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73" w:rsidRPr="00691643" w:rsidRDefault="00A216E7" w:rsidP="00756A7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756A73" w:rsidRPr="00691643">
        <w:rPr>
          <w:rFonts w:ascii="Times New Roman" w:hAnsi="Times New Roman"/>
          <w:sz w:val="24"/>
          <w:szCs w:val="24"/>
        </w:rPr>
        <w:t>СОВЕТ ДЕПУТАТОВ</w:t>
      </w:r>
    </w:p>
    <w:p w:rsidR="00756A73" w:rsidRPr="00691643" w:rsidRDefault="00756A73" w:rsidP="00756A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1643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756A73" w:rsidRPr="00691643" w:rsidRDefault="00756A73" w:rsidP="00756A73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A73" w:rsidRPr="00691643" w:rsidRDefault="00756A73" w:rsidP="00756A73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691643">
        <w:rPr>
          <w:rFonts w:ascii="Times New Roman" w:hAnsi="Times New Roman"/>
          <w:sz w:val="24"/>
          <w:szCs w:val="24"/>
        </w:rPr>
        <w:t xml:space="preserve">      РЕШЕНИЕ</w:t>
      </w:r>
    </w:p>
    <w:p w:rsidR="00756A73" w:rsidRPr="00691643" w:rsidRDefault="00756A73" w:rsidP="00756A7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756A73" w:rsidRPr="00691643" w:rsidRDefault="00756A73" w:rsidP="00756A73">
      <w:pPr>
        <w:spacing w:after="0"/>
        <w:rPr>
          <w:rFonts w:ascii="Times New Roman" w:hAnsi="Times New Roman"/>
          <w:sz w:val="24"/>
          <w:szCs w:val="24"/>
        </w:rPr>
      </w:pPr>
    </w:p>
    <w:p w:rsidR="000C1851" w:rsidRDefault="00756A73" w:rsidP="00756A73">
      <w:pPr>
        <w:spacing w:after="0"/>
        <w:rPr>
          <w:rFonts w:ascii="Times New Roman" w:hAnsi="Times New Roman" w:cs="Times New Roman"/>
        </w:rPr>
      </w:pPr>
      <w:r w:rsidRPr="00691643">
        <w:rPr>
          <w:rFonts w:ascii="Times New Roman" w:hAnsi="Times New Roman"/>
          <w:sz w:val="24"/>
          <w:szCs w:val="24"/>
        </w:rPr>
        <w:t>08.04.2015    №55/</w:t>
      </w:r>
      <w:r>
        <w:rPr>
          <w:rFonts w:ascii="Times New Roman" w:hAnsi="Times New Roman"/>
          <w:sz w:val="24"/>
          <w:szCs w:val="24"/>
        </w:rPr>
        <w:t>7</w:t>
      </w:r>
      <w:r w:rsidR="00A216E7">
        <w:rPr>
          <w:rFonts w:ascii="Times New Roman" w:hAnsi="Times New Roman" w:cs="Times New Roman"/>
        </w:rPr>
        <w:t xml:space="preserve">                                                            </w:t>
      </w:r>
    </w:p>
    <w:p w:rsidR="008258B3" w:rsidRPr="00A216E7" w:rsidRDefault="008258B3" w:rsidP="000C1851">
      <w:pPr>
        <w:pStyle w:val="ConsPlusNormal"/>
        <w:widowControl/>
        <w:suppressAutoHyphens/>
        <w:spacing w:line="400" w:lineRule="exact"/>
        <w:ind w:firstLine="709"/>
        <w:rPr>
          <w:rFonts w:ascii="Times New Roman" w:hAnsi="Times New Roman" w:cs="Times New Roman"/>
          <w:b/>
        </w:rPr>
      </w:pPr>
    </w:p>
    <w:p w:rsidR="0079239F" w:rsidRDefault="0079239F" w:rsidP="000C1851">
      <w:pPr>
        <w:pStyle w:val="ConsPlusNormal"/>
        <w:widowControl/>
        <w:suppressAutoHyphens/>
        <w:spacing w:line="400" w:lineRule="exact"/>
        <w:ind w:firstLine="709"/>
        <w:rPr>
          <w:rFonts w:ascii="Times New Roman" w:hAnsi="Times New Roman" w:cs="Times New Roman"/>
        </w:rPr>
      </w:pPr>
    </w:p>
    <w:p w:rsidR="0079239F" w:rsidRDefault="0079239F" w:rsidP="000C1851">
      <w:pPr>
        <w:pStyle w:val="ConsPlusNormal"/>
        <w:widowControl/>
        <w:suppressAutoHyphens/>
        <w:spacing w:line="400" w:lineRule="exact"/>
        <w:ind w:firstLine="709"/>
        <w:rPr>
          <w:rFonts w:ascii="Times New Roman" w:hAnsi="Times New Roman" w:cs="Times New Roman"/>
        </w:rPr>
      </w:pPr>
    </w:p>
    <w:p w:rsidR="000C1851" w:rsidRDefault="000C1851" w:rsidP="0079239F">
      <w:pPr>
        <w:pStyle w:val="ConsPlusNormal"/>
        <w:widowControl/>
        <w:suppressAutoHyphens/>
        <w:spacing w:line="400" w:lineRule="exact"/>
        <w:ind w:firstLine="0"/>
        <w:rPr>
          <w:rFonts w:ascii="Times New Roman" w:hAnsi="Times New Roman" w:cs="Times New Roman"/>
        </w:rPr>
      </w:pPr>
    </w:p>
    <w:p w:rsidR="0079239F" w:rsidRPr="00A216E7" w:rsidRDefault="0079239F" w:rsidP="00426270">
      <w:pPr>
        <w:pStyle w:val="ConsPlusNormal"/>
        <w:widowControl/>
        <w:suppressAutoHyphens/>
        <w:ind w:firstLine="0"/>
        <w:rPr>
          <w:rFonts w:ascii="Times New Roman" w:hAnsi="Times New Roman" w:cs="Times New Roman"/>
          <w:color w:val="000000" w:themeColor="text1"/>
        </w:rPr>
      </w:pPr>
    </w:p>
    <w:p w:rsidR="0079239F" w:rsidRPr="00A216E7" w:rsidRDefault="0079239F" w:rsidP="00426270">
      <w:pPr>
        <w:pStyle w:val="ConsPlusNormal"/>
        <w:widowControl/>
        <w:suppressAutoHyphens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216E7">
        <w:rPr>
          <w:rFonts w:ascii="Times New Roman" w:hAnsi="Times New Roman" w:cs="Times New Roman"/>
          <w:b/>
          <w:color w:val="000000" w:themeColor="text1"/>
        </w:rPr>
        <w:t>О внесении  изменений  в  решение</w:t>
      </w:r>
    </w:p>
    <w:p w:rsidR="0079239F" w:rsidRPr="00A216E7" w:rsidRDefault="0079239F" w:rsidP="00426270">
      <w:pPr>
        <w:pStyle w:val="ConsPlusNormal"/>
        <w:widowControl/>
        <w:suppressAutoHyphens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216E7">
        <w:rPr>
          <w:rFonts w:ascii="Times New Roman" w:hAnsi="Times New Roman" w:cs="Times New Roman"/>
          <w:b/>
          <w:color w:val="000000" w:themeColor="text1"/>
        </w:rPr>
        <w:t>Совета депутатов муниципального</w:t>
      </w:r>
    </w:p>
    <w:p w:rsidR="0079239F" w:rsidRPr="00A216E7" w:rsidRDefault="0079239F" w:rsidP="00426270">
      <w:pPr>
        <w:pStyle w:val="ConsPlusNormal"/>
        <w:widowControl/>
        <w:suppressAutoHyphens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216E7">
        <w:rPr>
          <w:rFonts w:ascii="Times New Roman" w:hAnsi="Times New Roman" w:cs="Times New Roman"/>
          <w:b/>
          <w:color w:val="000000" w:themeColor="text1"/>
        </w:rPr>
        <w:t xml:space="preserve">округа  Измайлово  от  21.11.2013 </w:t>
      </w:r>
    </w:p>
    <w:p w:rsidR="0079239F" w:rsidRPr="00A216E7" w:rsidRDefault="0079239F" w:rsidP="00426270">
      <w:pPr>
        <w:pStyle w:val="ConsPlusNormal"/>
        <w:widowControl/>
        <w:suppressAutoHyphens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216E7">
        <w:rPr>
          <w:rFonts w:ascii="Times New Roman" w:hAnsi="Times New Roman" w:cs="Times New Roman"/>
          <w:b/>
          <w:color w:val="000000" w:themeColor="text1"/>
        </w:rPr>
        <w:t>№ 33/5</w:t>
      </w:r>
    </w:p>
    <w:p w:rsidR="00510892" w:rsidRPr="00A216E7" w:rsidRDefault="00510892" w:rsidP="00426270">
      <w:pPr>
        <w:pStyle w:val="ConsPlusNormal"/>
        <w:widowControl/>
        <w:suppressAutoHyphens/>
        <w:ind w:firstLine="709"/>
        <w:rPr>
          <w:rFonts w:ascii="Times New Roman" w:hAnsi="Times New Roman" w:cs="Times New Roman"/>
          <w:color w:val="000000" w:themeColor="text1"/>
        </w:rPr>
      </w:pPr>
    </w:p>
    <w:p w:rsidR="00510892" w:rsidRPr="00A216E7" w:rsidRDefault="00510892" w:rsidP="00C01F0D">
      <w:pPr>
        <w:pStyle w:val="ConsPlusNormal"/>
        <w:widowControl/>
        <w:suppressAutoHyphens/>
        <w:ind w:firstLine="709"/>
        <w:rPr>
          <w:rFonts w:ascii="Times New Roman" w:hAnsi="Times New Roman" w:cs="Times New Roman"/>
          <w:color w:val="000000" w:themeColor="text1"/>
        </w:rPr>
      </w:pPr>
      <w:r w:rsidRPr="00A216E7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A216E7">
        <w:rPr>
          <w:rFonts w:ascii="Times New Roman" w:hAnsi="Times New Roman" w:cs="Times New Roman"/>
          <w:color w:val="000000" w:themeColor="text1"/>
        </w:rPr>
        <w:t>В соответствии с Законом города Москвы от 17 декабря 2014 года</w:t>
      </w:r>
      <w:r w:rsidR="00242144">
        <w:rPr>
          <w:rFonts w:ascii="Times New Roman" w:hAnsi="Times New Roman" w:cs="Times New Roman"/>
          <w:color w:val="000000" w:themeColor="text1"/>
        </w:rPr>
        <w:t xml:space="preserve"> </w:t>
      </w:r>
      <w:r w:rsidRPr="00A216E7">
        <w:rPr>
          <w:rFonts w:ascii="Times New Roman" w:hAnsi="Times New Roman" w:cs="Times New Roman"/>
          <w:color w:val="000000" w:themeColor="text1"/>
        </w:rPr>
        <w:t xml:space="preserve"> № 63 «О внесении изменений в Закон города Москвы от 22 октября 2008 года № 50 «О муниципальной службе в городе Москве» и статью 16.2 Закона города Москвы от 25 ноября 2009 года № 9 «О гарантиях осуществления полномочий лиц, замещающих муниципальные должности в городе Москве»</w:t>
      </w:r>
      <w:proofErr w:type="gramEnd"/>
    </w:p>
    <w:p w:rsidR="00510892" w:rsidRPr="00124F15" w:rsidRDefault="00510892" w:rsidP="00242144">
      <w:pPr>
        <w:pStyle w:val="ConsPlusNormal"/>
        <w:widowControl/>
        <w:suppressAutoHyphens/>
        <w:spacing w:line="400" w:lineRule="exact"/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10892" w:rsidRPr="00A216E7" w:rsidRDefault="00510892" w:rsidP="00510892">
      <w:pPr>
        <w:pStyle w:val="ConsPlusNormal"/>
        <w:widowControl/>
        <w:suppressAutoHyphens/>
        <w:spacing w:line="400" w:lineRule="exact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216E7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Pr="00A216E7">
        <w:rPr>
          <w:rFonts w:ascii="Times New Roman" w:hAnsi="Times New Roman" w:cs="Times New Roman"/>
          <w:b/>
          <w:color w:val="000000" w:themeColor="text1"/>
        </w:rPr>
        <w:t>Совет депутатов решил:</w:t>
      </w:r>
    </w:p>
    <w:p w:rsidR="00510892" w:rsidRPr="002C7BA3" w:rsidRDefault="00510892" w:rsidP="00510892">
      <w:pPr>
        <w:pStyle w:val="ConsPlusNormal"/>
        <w:widowControl/>
        <w:suppressAutoHyphens/>
        <w:spacing w:line="400" w:lineRule="exact"/>
        <w:ind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A216E7"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510892" w:rsidRPr="00A216E7" w:rsidRDefault="00510892" w:rsidP="00C01F0D">
      <w:pPr>
        <w:pStyle w:val="ConsPlusNormal"/>
        <w:widowControl/>
        <w:numPr>
          <w:ilvl w:val="0"/>
          <w:numId w:val="1"/>
        </w:numPr>
        <w:suppressAutoHyphens/>
        <w:ind w:left="0" w:firstLine="851"/>
        <w:rPr>
          <w:rFonts w:ascii="Times New Roman" w:hAnsi="Times New Roman" w:cs="Times New Roman"/>
          <w:color w:val="000000" w:themeColor="text1"/>
        </w:rPr>
      </w:pPr>
      <w:r w:rsidRPr="00A216E7">
        <w:rPr>
          <w:rFonts w:ascii="Times New Roman" w:hAnsi="Times New Roman" w:cs="Times New Roman"/>
          <w:color w:val="000000" w:themeColor="text1"/>
        </w:rPr>
        <w:t>Внести изменения в Порядок проведения</w:t>
      </w:r>
      <w:r w:rsidR="00983D7D" w:rsidRPr="00A216E7">
        <w:rPr>
          <w:rFonts w:ascii="Times New Roman" w:hAnsi="Times New Roman" w:cs="Times New Roman"/>
          <w:color w:val="000000" w:themeColor="text1"/>
        </w:rPr>
        <w:t xml:space="preserve"> квалификационного экзамена и присвоения классного чина муниципальному служащему аппарата Совета депутатов муниципального округа Измайлово, утвержденный решением Совета депутатов муниципального округа Измайлово от 21 ноября 2013 года № 33/5, изложив:</w:t>
      </w:r>
    </w:p>
    <w:p w:rsidR="00983D7D" w:rsidRPr="00A216E7" w:rsidRDefault="00983D7D" w:rsidP="00C01F0D">
      <w:pPr>
        <w:pStyle w:val="ConsPlusNormal"/>
        <w:widowControl/>
        <w:numPr>
          <w:ilvl w:val="1"/>
          <w:numId w:val="1"/>
        </w:numPr>
        <w:suppressAutoHyphens/>
        <w:rPr>
          <w:rFonts w:ascii="Times New Roman" w:hAnsi="Times New Roman" w:cs="Times New Roman"/>
          <w:color w:val="000000" w:themeColor="text1"/>
        </w:rPr>
      </w:pPr>
      <w:r w:rsidRPr="00A216E7">
        <w:rPr>
          <w:rFonts w:ascii="Times New Roman" w:hAnsi="Times New Roman" w:cs="Times New Roman"/>
          <w:color w:val="000000" w:themeColor="text1"/>
        </w:rPr>
        <w:t>Пункт 7 в следующей редакции:</w:t>
      </w:r>
    </w:p>
    <w:p w:rsidR="000C1851" w:rsidRPr="00A216E7" w:rsidRDefault="00983D7D" w:rsidP="00C01F0D">
      <w:pPr>
        <w:pStyle w:val="ConsPlusNormal"/>
        <w:widowControl/>
        <w:suppressAutoHyphens/>
        <w:ind w:left="825" w:firstLine="0"/>
        <w:rPr>
          <w:rFonts w:ascii="Times New Roman" w:hAnsi="Times New Roman" w:cs="Times New Roman"/>
          <w:color w:val="000000" w:themeColor="text1"/>
        </w:rPr>
      </w:pPr>
      <w:r w:rsidRPr="00A216E7">
        <w:rPr>
          <w:rFonts w:ascii="Times New Roman" w:hAnsi="Times New Roman" w:cs="Times New Roman"/>
          <w:color w:val="000000" w:themeColor="text1"/>
        </w:rPr>
        <w:t xml:space="preserve"> «</w:t>
      </w:r>
      <w:r w:rsidR="000C1851" w:rsidRPr="00A216E7">
        <w:rPr>
          <w:rFonts w:ascii="Times New Roman" w:hAnsi="Times New Roman" w:cs="Times New Roman"/>
          <w:color w:val="000000" w:themeColor="text1"/>
        </w:rPr>
        <w:t>7. Классный  чин  присваивается муниципальному служащему:</w:t>
      </w:r>
    </w:p>
    <w:p w:rsidR="000C1851" w:rsidRPr="00A216E7" w:rsidRDefault="00412D06" w:rsidP="00C01F0D">
      <w:pPr>
        <w:pStyle w:val="ConsPlusNormal"/>
        <w:widowControl/>
        <w:suppressAutoHyphens/>
        <w:ind w:firstLine="709"/>
        <w:rPr>
          <w:rFonts w:ascii="Times New Roman" w:hAnsi="Times New Roman" w:cs="Times New Roman"/>
          <w:color w:val="000000" w:themeColor="text1"/>
        </w:rPr>
      </w:pPr>
      <w:r w:rsidRPr="00A216E7">
        <w:rPr>
          <w:rFonts w:ascii="Times New Roman" w:hAnsi="Times New Roman" w:cs="Times New Roman"/>
          <w:color w:val="000000" w:themeColor="text1"/>
        </w:rPr>
        <w:t xml:space="preserve"> </w:t>
      </w:r>
      <w:r w:rsidR="000C1851" w:rsidRPr="00A216E7">
        <w:rPr>
          <w:rFonts w:ascii="Times New Roman" w:hAnsi="Times New Roman" w:cs="Times New Roman"/>
          <w:color w:val="000000" w:themeColor="text1"/>
        </w:rPr>
        <w:t xml:space="preserve">1) </w:t>
      </w:r>
      <w:proofErr w:type="gramStart"/>
      <w:r w:rsidR="000C1851" w:rsidRPr="00A216E7">
        <w:rPr>
          <w:rFonts w:ascii="Times New Roman" w:hAnsi="Times New Roman" w:cs="Times New Roman"/>
          <w:color w:val="000000" w:themeColor="text1"/>
        </w:rPr>
        <w:t>замещающему</w:t>
      </w:r>
      <w:proofErr w:type="gramEnd"/>
      <w:r w:rsidR="000C1851" w:rsidRPr="00A216E7">
        <w:rPr>
          <w:rFonts w:ascii="Times New Roman" w:hAnsi="Times New Roman" w:cs="Times New Roman"/>
          <w:color w:val="000000" w:themeColor="text1"/>
        </w:rPr>
        <w:t xml:space="preserve"> высшую должность муниципальной службы – действительный муниципальный советник города Москвы 1, 2 и 3-го класса;</w:t>
      </w:r>
    </w:p>
    <w:p w:rsidR="00D921C0" w:rsidRDefault="00412D06" w:rsidP="00C01F0D">
      <w:pPr>
        <w:pStyle w:val="ConsPlusNormal"/>
        <w:widowControl/>
        <w:suppressAutoHyphens/>
        <w:ind w:firstLine="709"/>
        <w:rPr>
          <w:rFonts w:ascii="Times New Roman" w:hAnsi="Times New Roman" w:cs="Times New Roman"/>
        </w:rPr>
      </w:pPr>
      <w:r w:rsidRPr="00A216E7">
        <w:rPr>
          <w:rFonts w:ascii="Times New Roman" w:hAnsi="Times New Roman" w:cs="Times New Roman"/>
          <w:color w:val="000000" w:themeColor="text1"/>
        </w:rPr>
        <w:t xml:space="preserve"> </w:t>
      </w:r>
      <w:r w:rsidR="000C1851" w:rsidRPr="00A216E7">
        <w:rPr>
          <w:rFonts w:ascii="Times New Roman" w:hAnsi="Times New Roman" w:cs="Times New Roman"/>
          <w:color w:val="000000" w:themeColor="text1"/>
        </w:rPr>
        <w:t xml:space="preserve">2) замещающему главную должность муниципальной службы – муниципальный советник города Москвы 1, 2 и 3-го класса; </w:t>
      </w:r>
      <w:r w:rsidR="00D921C0">
        <w:rPr>
          <w:rFonts w:ascii="Times New Roman" w:hAnsi="Times New Roman" w:cs="Times New Roman"/>
        </w:rPr>
        <w:t xml:space="preserve">                                       </w:t>
      </w:r>
    </w:p>
    <w:p w:rsidR="000C1851" w:rsidRDefault="00412D06" w:rsidP="00C01F0D">
      <w:pPr>
        <w:pStyle w:val="ConsPlusNormal"/>
        <w:widowControl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851">
        <w:rPr>
          <w:rFonts w:ascii="Times New Roman" w:hAnsi="Times New Roman" w:cs="Times New Roman"/>
        </w:rPr>
        <w:t xml:space="preserve">3) </w:t>
      </w:r>
      <w:proofErr w:type="gramStart"/>
      <w:r w:rsidR="000C1851">
        <w:rPr>
          <w:rFonts w:ascii="Times New Roman" w:hAnsi="Times New Roman" w:cs="Times New Roman"/>
        </w:rPr>
        <w:t>замещающему</w:t>
      </w:r>
      <w:proofErr w:type="gramEnd"/>
      <w:r w:rsidR="000C1851">
        <w:rPr>
          <w:rFonts w:ascii="Times New Roman" w:hAnsi="Times New Roman" w:cs="Times New Roman"/>
        </w:rPr>
        <w:t xml:space="preserve"> ведущую должность муниципальной службы – советник муниципальной службы в городе Москве 1, 2 и 3-го класса;</w:t>
      </w:r>
    </w:p>
    <w:p w:rsidR="00584BA2" w:rsidRDefault="00412D06" w:rsidP="00C01F0D">
      <w:pPr>
        <w:pStyle w:val="ConsPlusNormal"/>
        <w:widowControl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851">
        <w:rPr>
          <w:rFonts w:ascii="Times New Roman" w:hAnsi="Times New Roman" w:cs="Times New Roman"/>
        </w:rPr>
        <w:t xml:space="preserve">4) </w:t>
      </w:r>
      <w:proofErr w:type="gramStart"/>
      <w:r w:rsidR="000C1851">
        <w:rPr>
          <w:rFonts w:ascii="Times New Roman" w:hAnsi="Times New Roman" w:cs="Times New Roman"/>
        </w:rPr>
        <w:t>замещающему</w:t>
      </w:r>
      <w:proofErr w:type="gramEnd"/>
      <w:r w:rsidR="000C1851">
        <w:rPr>
          <w:rFonts w:ascii="Times New Roman" w:hAnsi="Times New Roman" w:cs="Times New Roman"/>
        </w:rPr>
        <w:t xml:space="preserve"> старшую должность муниципальной службы – референт муниципальной службы в городе Москве 1, 2 и 3-го класса;</w:t>
      </w:r>
      <w:r w:rsidR="00584BA2">
        <w:rPr>
          <w:rFonts w:ascii="Times New Roman" w:hAnsi="Times New Roman" w:cs="Times New Roman"/>
        </w:rPr>
        <w:t xml:space="preserve">                                            </w:t>
      </w:r>
      <w:r w:rsidR="00D921C0">
        <w:rPr>
          <w:rFonts w:ascii="Times New Roman" w:hAnsi="Times New Roman" w:cs="Times New Roman"/>
        </w:rPr>
        <w:t xml:space="preserve"> </w:t>
      </w:r>
    </w:p>
    <w:p w:rsidR="000C1851" w:rsidRDefault="00412D06" w:rsidP="00C01F0D">
      <w:pPr>
        <w:pStyle w:val="ConsPlusNormal"/>
        <w:widowControl/>
        <w:suppressAutoHyphens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851">
        <w:rPr>
          <w:rFonts w:ascii="Times New Roman" w:hAnsi="Times New Roman" w:cs="Times New Roman"/>
        </w:rPr>
        <w:t xml:space="preserve">5) </w:t>
      </w:r>
      <w:proofErr w:type="gramStart"/>
      <w:r w:rsidR="000C1851">
        <w:rPr>
          <w:rFonts w:ascii="Times New Roman" w:hAnsi="Times New Roman" w:cs="Times New Roman"/>
        </w:rPr>
        <w:t>замещающему</w:t>
      </w:r>
      <w:proofErr w:type="gramEnd"/>
      <w:r w:rsidR="000C1851">
        <w:rPr>
          <w:rFonts w:ascii="Times New Roman" w:hAnsi="Times New Roman" w:cs="Times New Roman"/>
        </w:rPr>
        <w:t xml:space="preserve"> младшую должность муниципальной службы – секретарь муниципальной службы в городе Москве 1, 2 и 3-го класса.</w:t>
      </w:r>
      <w:r w:rsidR="00983D7D">
        <w:rPr>
          <w:rFonts w:ascii="Times New Roman" w:hAnsi="Times New Roman" w:cs="Times New Roman"/>
        </w:rPr>
        <w:t>»</w:t>
      </w:r>
    </w:p>
    <w:p w:rsidR="00983D7D" w:rsidRDefault="00412D06" w:rsidP="00C01F0D">
      <w:pPr>
        <w:pStyle w:val="ConsPlusNormal"/>
        <w:widowControl/>
        <w:suppressAutoHyphens/>
        <w:ind w:firstLine="709"/>
      </w:pPr>
      <w:r>
        <w:rPr>
          <w:rFonts w:ascii="Times New Roman" w:hAnsi="Times New Roman" w:cs="Times New Roman"/>
        </w:rPr>
        <w:t xml:space="preserve"> </w:t>
      </w:r>
      <w:r w:rsidR="00983D7D"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 xml:space="preserve"> </w:t>
      </w:r>
      <w:r w:rsidR="00983D7D">
        <w:rPr>
          <w:rFonts w:ascii="Times New Roman" w:hAnsi="Times New Roman" w:cs="Times New Roman"/>
        </w:rPr>
        <w:t>Пункт 10 в следующей редакции:</w:t>
      </w:r>
    </w:p>
    <w:p w:rsidR="000C1851" w:rsidRDefault="00983D7D" w:rsidP="00C01F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«</w:t>
      </w:r>
      <w:r w:rsidR="000C1851" w:rsidRPr="00983D7D">
        <w:rPr>
          <w:rFonts w:ascii="Times New Roman" w:hAnsi="Times New Roman" w:cs="Times New Roman"/>
          <w:sz w:val="28"/>
          <w:szCs w:val="28"/>
        </w:rPr>
        <w:t xml:space="preserve"> 10. При поступлении на муниципальную службу гражданину, </w:t>
      </w:r>
      <w:r>
        <w:rPr>
          <w:rFonts w:ascii="Times New Roman" w:hAnsi="Times New Roman" w:cs="Times New Roman"/>
          <w:sz w:val="28"/>
          <w:szCs w:val="28"/>
        </w:rPr>
        <w:t xml:space="preserve"> имеющему классный чин государственного гражданского служащего</w:t>
      </w:r>
      <w:r w:rsidR="009B5A6D">
        <w:rPr>
          <w:rFonts w:ascii="Times New Roman" w:hAnsi="Times New Roman" w:cs="Times New Roman"/>
          <w:sz w:val="28"/>
          <w:szCs w:val="28"/>
        </w:rPr>
        <w:t xml:space="preserve">, классный чин присваивается по его инициативе либо по результатам квалификационного экзамена в соответствии с таблицей соотношения классных чинов государственной гражданской службы и классных чинов муниципальных служащих со дня назначения на должность муниципальной службы: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65"/>
        <w:gridCol w:w="4160"/>
      </w:tblGrid>
      <w:tr w:rsidR="000C1851" w:rsidTr="000A1556">
        <w:trPr>
          <w:trHeight w:val="908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действительный государственный советник города Москвы 1-го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действительный муниципальный советник 1-го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действительный государственный советник города Москвы 2-го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действительный муниципальный советник 2-го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действительный государственный советник города Москвы 3-го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действительный муниципальный советник 3-го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советник города Москвы 1-го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советник города Москвы 1-го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советник города Москвы 2-го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советник города Москвы 2-го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советник города Москвы 3-го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советник города Москвы 3-го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государственной гражданской службы города Москвы 1-го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муниципальной службы в городе Москве 1-го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государственной гражданской службы города Москвы 2-го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муниципальной службы в городе Москве 2-го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государственной гражданской службы города Москвы 3-го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муниципальной службы в городе Москве 3-го класса</w:t>
            </w:r>
          </w:p>
        </w:tc>
      </w:tr>
      <w:tr w:rsidR="000C1851" w:rsidRPr="00584BA2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Pr="00584BA2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 w:rsidRPr="00584BA2">
              <w:rPr>
                <w:rFonts w:ascii="Times New Roman" w:hAnsi="Times New Roman" w:cs="Times New Roman"/>
              </w:rPr>
              <w:t>референт государственной гражданской службы города Москвы 1-го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Pr="00584BA2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 w:rsidRPr="00584BA2">
              <w:rPr>
                <w:rFonts w:ascii="Times New Roman" w:hAnsi="Times New Roman" w:cs="Times New Roman"/>
              </w:rPr>
              <w:t xml:space="preserve"> референт муниципальной службы в городе Москве 1-го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государственной гражданской службы города Москвы 2-го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референт муниципальной службы в городе Москве 2-го класса</w:t>
            </w:r>
          </w:p>
        </w:tc>
      </w:tr>
      <w:tr w:rsidR="000C1851" w:rsidTr="000A1556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государственной гражданской службы города Москвы 3-го класса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51" w:rsidRDefault="000C1851" w:rsidP="000A1556">
            <w:pPr>
              <w:pStyle w:val="ConsPlusNormal"/>
              <w:widowControl/>
              <w:suppressAutoHyphens/>
              <w:spacing w:line="40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референт муниципальной службы в городе Москве 3-го класса</w:t>
            </w:r>
          </w:p>
        </w:tc>
      </w:tr>
    </w:tbl>
    <w:p w:rsidR="002C7BA3" w:rsidRDefault="002C7BA3" w:rsidP="002C7BA3">
      <w:pPr>
        <w:pStyle w:val="a3"/>
        <w:ind w:left="825"/>
        <w:jc w:val="both"/>
        <w:rPr>
          <w:rFonts w:ascii="Times New Roman" w:hAnsi="Times New Roman" w:cs="Times New Roman"/>
          <w:sz w:val="28"/>
          <w:szCs w:val="28"/>
        </w:rPr>
      </w:pPr>
    </w:p>
    <w:p w:rsidR="009B5A6D" w:rsidRPr="009B2A0F" w:rsidRDefault="009B5A6D" w:rsidP="00C01F0D">
      <w:pPr>
        <w:pStyle w:val="a3"/>
        <w:numPr>
          <w:ilvl w:val="0"/>
          <w:numId w:val="1"/>
        </w:numPr>
        <w:spacing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 Измайлово </w:t>
      </w:r>
      <w:r w:rsidRPr="009B5A6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B2A0F" w:rsidRPr="001B1C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B2A0F" w:rsidRPr="001B1C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2A0F" w:rsidRPr="001B1C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izmaylovo</w:t>
        </w:r>
        <w:proofErr w:type="spellEnd"/>
        <w:r w:rsidR="009B2A0F" w:rsidRPr="001B1C5F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9B2A0F" w:rsidRPr="001B1C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vao</w:t>
        </w:r>
        <w:proofErr w:type="spellEnd"/>
        <w:r w:rsidR="009B2A0F" w:rsidRPr="001B1C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2A0F" w:rsidRPr="001B1C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B2A0F" w:rsidRPr="009B2A0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B2A0F" w:rsidRDefault="009B2A0F" w:rsidP="00C01F0D">
      <w:pPr>
        <w:pStyle w:val="a3"/>
        <w:numPr>
          <w:ilvl w:val="0"/>
          <w:numId w:val="1"/>
        </w:numPr>
        <w:spacing w:line="240" w:lineRule="auto"/>
        <w:ind w:left="-142" w:firstLine="967"/>
        <w:rPr>
          <w:rFonts w:ascii="Times New Roman" w:hAnsi="Times New Roman" w:cs="Times New Roman"/>
          <w:sz w:val="28"/>
          <w:szCs w:val="28"/>
        </w:rPr>
      </w:pPr>
      <w:r w:rsidRPr="009B2A0F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принятия.</w:t>
      </w:r>
    </w:p>
    <w:p w:rsidR="009B2A0F" w:rsidRPr="009B2A0F" w:rsidRDefault="009B2A0F" w:rsidP="00C01F0D">
      <w:pPr>
        <w:pStyle w:val="a3"/>
        <w:numPr>
          <w:ilvl w:val="0"/>
          <w:numId w:val="1"/>
        </w:numPr>
        <w:spacing w:line="240" w:lineRule="auto"/>
        <w:ind w:left="-142" w:firstLine="9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Pr="009B2A0F">
        <w:rPr>
          <w:rFonts w:ascii="Times New Roman" w:hAnsi="Times New Roman" w:cs="Times New Roman"/>
          <w:b/>
          <w:sz w:val="28"/>
          <w:szCs w:val="28"/>
        </w:rPr>
        <w:t>Гожина</w:t>
      </w:r>
      <w:proofErr w:type="spellEnd"/>
      <w:r w:rsidRPr="009B2A0F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9B2A0F" w:rsidRDefault="009B2A0F" w:rsidP="009B2A0F">
      <w:pPr>
        <w:ind w:left="8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A0F" w:rsidRDefault="009B2A0F" w:rsidP="009B2A0F">
      <w:pPr>
        <w:ind w:left="825"/>
        <w:rPr>
          <w:rFonts w:ascii="Times New Roman" w:hAnsi="Times New Roman" w:cs="Times New Roman"/>
          <w:b/>
          <w:sz w:val="28"/>
          <w:szCs w:val="28"/>
        </w:rPr>
      </w:pPr>
    </w:p>
    <w:p w:rsidR="009B2A0F" w:rsidRDefault="009B2A0F" w:rsidP="009B2A0F">
      <w:pPr>
        <w:ind w:left="825"/>
        <w:rPr>
          <w:rFonts w:ascii="Times New Roman" w:hAnsi="Times New Roman" w:cs="Times New Roman"/>
          <w:b/>
          <w:sz w:val="28"/>
          <w:szCs w:val="28"/>
        </w:rPr>
      </w:pPr>
    </w:p>
    <w:p w:rsidR="009B2A0F" w:rsidRPr="009B2A0F" w:rsidRDefault="009B2A0F" w:rsidP="009B2A0F">
      <w:pPr>
        <w:ind w:left="825" w:hanging="9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Измайлово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В.В.Гожин</w:t>
      </w:r>
      <w:proofErr w:type="spellEnd"/>
    </w:p>
    <w:p w:rsidR="009B5A6D" w:rsidRPr="009B5A6D" w:rsidRDefault="009B5A6D">
      <w:pPr>
        <w:rPr>
          <w:sz w:val="28"/>
          <w:szCs w:val="28"/>
        </w:rPr>
      </w:pPr>
      <w:r>
        <w:t xml:space="preserve">  </w:t>
      </w:r>
    </w:p>
    <w:sectPr w:rsidR="009B5A6D" w:rsidRPr="009B5A6D" w:rsidSect="00FA15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27BB8"/>
    <w:multiLevelType w:val="multilevel"/>
    <w:tmpl w:val="780CE71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51"/>
    <w:rsid w:val="000B5FC7"/>
    <w:rsid w:val="000C1851"/>
    <w:rsid w:val="00124F15"/>
    <w:rsid w:val="00242144"/>
    <w:rsid w:val="002C7BA3"/>
    <w:rsid w:val="00412D06"/>
    <w:rsid w:val="00426270"/>
    <w:rsid w:val="00510892"/>
    <w:rsid w:val="00584BA2"/>
    <w:rsid w:val="007437F9"/>
    <w:rsid w:val="00756A73"/>
    <w:rsid w:val="0079239F"/>
    <w:rsid w:val="008258B3"/>
    <w:rsid w:val="00983D7D"/>
    <w:rsid w:val="009B2A0F"/>
    <w:rsid w:val="009B5A6D"/>
    <w:rsid w:val="00A216E7"/>
    <w:rsid w:val="00A2547C"/>
    <w:rsid w:val="00AE2778"/>
    <w:rsid w:val="00C01F0D"/>
    <w:rsid w:val="00C16F32"/>
    <w:rsid w:val="00D67122"/>
    <w:rsid w:val="00D921C0"/>
    <w:rsid w:val="00DE6B64"/>
    <w:rsid w:val="00EE5ECF"/>
    <w:rsid w:val="00F43C2B"/>
    <w:rsid w:val="00FA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85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B5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A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maylovo-v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Misha</cp:lastModifiedBy>
  <cp:revision>18</cp:revision>
  <cp:lastPrinted>2015-03-24T06:48:00Z</cp:lastPrinted>
  <dcterms:created xsi:type="dcterms:W3CDTF">2015-03-23T12:32:00Z</dcterms:created>
  <dcterms:modified xsi:type="dcterms:W3CDTF">2015-04-09T06:05:00Z</dcterms:modified>
</cp:coreProperties>
</file>