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</w:t>
      </w:r>
      <w:r w:rsidR="005B1D43">
        <w:rPr>
          <w:b/>
        </w:rPr>
        <w:t xml:space="preserve"> </w:t>
      </w: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90D28" w:rsidRDefault="00590D28" w:rsidP="00590D28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590D28" w:rsidRDefault="00590D28" w:rsidP="0059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СОВЕТ   ДЕПУТАТОВ</w:t>
      </w:r>
    </w:p>
    <w:p w:rsidR="00590D28" w:rsidRDefault="00590D28" w:rsidP="0059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ИЗМАЙЛОВО</w:t>
      </w:r>
    </w:p>
    <w:p w:rsidR="00590D28" w:rsidRDefault="00590D28" w:rsidP="00590D28">
      <w:pPr>
        <w:jc w:val="center"/>
        <w:rPr>
          <w:b/>
          <w:sz w:val="28"/>
          <w:szCs w:val="28"/>
        </w:rPr>
      </w:pPr>
    </w:p>
    <w:p w:rsidR="00590D28" w:rsidRDefault="00590D28" w:rsidP="00590D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90D28" w:rsidRDefault="00590D28" w:rsidP="00590D28">
      <w:pPr>
        <w:shd w:val="clear" w:color="auto" w:fill="FFFFFF"/>
        <w:tabs>
          <w:tab w:val="left" w:pos="3605"/>
        </w:tabs>
        <w:jc w:val="both"/>
        <w:rPr>
          <w:sz w:val="28"/>
          <w:szCs w:val="28"/>
        </w:rPr>
      </w:pPr>
    </w:p>
    <w:p w:rsidR="00590D28" w:rsidRDefault="00590D28" w:rsidP="00590D28">
      <w:pPr>
        <w:shd w:val="clear" w:color="auto" w:fill="FFFFFF"/>
        <w:tabs>
          <w:tab w:val="left" w:pos="3605"/>
        </w:tabs>
        <w:jc w:val="both"/>
        <w:rPr>
          <w:sz w:val="28"/>
          <w:szCs w:val="28"/>
        </w:rPr>
      </w:pPr>
    </w:p>
    <w:p w:rsidR="00590D28" w:rsidRDefault="00590D28" w:rsidP="00590D28">
      <w:pPr>
        <w:shd w:val="clear" w:color="auto" w:fill="FFFFFF"/>
        <w:tabs>
          <w:tab w:val="left" w:pos="3605"/>
        </w:tabs>
        <w:jc w:val="both"/>
        <w:rPr>
          <w:sz w:val="28"/>
          <w:szCs w:val="28"/>
        </w:rPr>
      </w:pPr>
    </w:p>
    <w:p w:rsidR="00590D28" w:rsidRPr="008E003B" w:rsidRDefault="00590D28" w:rsidP="00590D28">
      <w:pPr>
        <w:shd w:val="clear" w:color="auto" w:fill="FFFFFF"/>
        <w:tabs>
          <w:tab w:val="left" w:pos="3605"/>
        </w:tabs>
        <w:ind w:left="284"/>
        <w:jc w:val="center"/>
        <w:rPr>
          <w:sz w:val="28"/>
          <w:szCs w:val="28"/>
        </w:rPr>
      </w:pPr>
    </w:p>
    <w:p w:rsidR="00590D28" w:rsidRPr="00590D28" w:rsidRDefault="00590D28" w:rsidP="00F33F56">
      <w:pPr>
        <w:ind w:left="284" w:firstLine="142"/>
        <w:rPr>
          <w:color w:val="000000" w:themeColor="text1"/>
        </w:rPr>
      </w:pPr>
      <w:r w:rsidRPr="00590D28">
        <w:rPr>
          <w:color w:val="000000" w:themeColor="text1"/>
          <w:sz w:val="28"/>
          <w:szCs w:val="28"/>
        </w:rPr>
        <w:t>18.07.2019             № 35/4</w:t>
      </w:r>
    </w:p>
    <w:p w:rsidR="00B361E7" w:rsidRDefault="00B361E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9B4DC7" w:rsidRDefault="009B4DC7" w:rsidP="00B361E7">
      <w:pPr>
        <w:shd w:val="clear" w:color="auto" w:fill="FFFFFF"/>
        <w:tabs>
          <w:tab w:val="left" w:pos="3605"/>
        </w:tabs>
        <w:jc w:val="center"/>
        <w:rPr>
          <w:sz w:val="18"/>
          <w:szCs w:val="18"/>
        </w:rPr>
      </w:pPr>
    </w:p>
    <w:p w:rsidR="00B361E7" w:rsidRDefault="006214C9" w:rsidP="00EA44F0">
      <w:pPr>
        <w:autoSpaceDE w:val="0"/>
        <w:autoSpaceDN w:val="0"/>
        <w:adjustRightInd w:val="0"/>
        <w:ind w:left="426" w:right="4921"/>
        <w:jc w:val="both"/>
        <w:rPr>
          <w:sz w:val="18"/>
          <w:szCs w:val="18"/>
        </w:rPr>
      </w:pPr>
      <w:r>
        <w:rPr>
          <w:b/>
          <w:sz w:val="28"/>
          <w:szCs w:val="28"/>
        </w:rPr>
        <w:t>Об утверждении состава Комиссии муниципального округа Измайлово по исчислению стажа муниципальной службы</w:t>
      </w:r>
    </w:p>
    <w:p w:rsidR="009B4DC7" w:rsidRDefault="00F93041" w:rsidP="00C557E0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557E0" w:rsidRPr="00AF4880" w:rsidRDefault="00C557E0" w:rsidP="00C557E0">
      <w:pPr>
        <w:shd w:val="clear" w:color="auto" w:fill="FFFFFF"/>
        <w:tabs>
          <w:tab w:val="center" w:pos="4677"/>
        </w:tabs>
        <w:ind w:hanging="284"/>
        <w:rPr>
          <w:b/>
          <w:sz w:val="28"/>
          <w:szCs w:val="28"/>
        </w:rPr>
      </w:pPr>
    </w:p>
    <w:p w:rsidR="003C3815" w:rsidRDefault="00F93041" w:rsidP="00EA44F0">
      <w:pPr>
        <w:autoSpaceDE w:val="0"/>
        <w:autoSpaceDN w:val="0"/>
        <w:adjustRightInd w:val="0"/>
        <w:ind w:left="426" w:right="-324" w:firstLine="709"/>
        <w:jc w:val="both"/>
        <w:outlineLvl w:val="0"/>
        <w:rPr>
          <w:sz w:val="28"/>
          <w:szCs w:val="28"/>
        </w:rPr>
      </w:pPr>
      <w:r>
        <w:rPr>
          <w:sz w:val="18"/>
          <w:szCs w:val="18"/>
        </w:rPr>
        <w:t xml:space="preserve"> </w:t>
      </w:r>
      <w:r w:rsidR="00A57E48" w:rsidRPr="006E4172">
        <w:rPr>
          <w:bCs/>
          <w:sz w:val="28"/>
          <w:szCs w:val="28"/>
        </w:rPr>
        <w:t xml:space="preserve">В соответствии </w:t>
      </w:r>
      <w:r w:rsidR="00A57E48">
        <w:rPr>
          <w:bCs/>
          <w:sz w:val="28"/>
          <w:szCs w:val="28"/>
        </w:rPr>
        <w:t>с</w:t>
      </w:r>
      <w:r w:rsidR="00B80D2E">
        <w:rPr>
          <w:bCs/>
          <w:sz w:val="28"/>
          <w:szCs w:val="28"/>
        </w:rPr>
        <w:t>о</w:t>
      </w:r>
      <w:r w:rsidR="00A57E48">
        <w:rPr>
          <w:bCs/>
          <w:sz w:val="28"/>
          <w:szCs w:val="28"/>
        </w:rPr>
        <w:t xml:space="preserve"> </w:t>
      </w:r>
      <w:r w:rsidR="00B80D2E">
        <w:rPr>
          <w:bCs/>
          <w:sz w:val="28"/>
          <w:szCs w:val="28"/>
        </w:rPr>
        <w:t xml:space="preserve"> </w:t>
      </w:r>
      <w:r w:rsidR="00B9426D">
        <w:rPr>
          <w:bCs/>
          <w:sz w:val="28"/>
          <w:szCs w:val="28"/>
        </w:rPr>
        <w:t>стать</w:t>
      </w:r>
      <w:r w:rsidR="00B80D2E">
        <w:rPr>
          <w:bCs/>
          <w:sz w:val="28"/>
          <w:szCs w:val="28"/>
        </w:rPr>
        <w:t>ей</w:t>
      </w:r>
      <w:r w:rsidR="00B9426D">
        <w:rPr>
          <w:bCs/>
          <w:sz w:val="28"/>
          <w:szCs w:val="28"/>
        </w:rPr>
        <w:t xml:space="preserve"> </w:t>
      </w:r>
      <w:r w:rsidR="009462CC">
        <w:rPr>
          <w:bCs/>
          <w:sz w:val="28"/>
          <w:szCs w:val="28"/>
        </w:rPr>
        <w:t>3</w:t>
      </w:r>
      <w:r w:rsidR="00B80D2E">
        <w:rPr>
          <w:bCs/>
          <w:sz w:val="28"/>
          <w:szCs w:val="28"/>
        </w:rPr>
        <w:t>3</w:t>
      </w:r>
      <w:r w:rsidR="00B9426D">
        <w:rPr>
          <w:bCs/>
          <w:sz w:val="28"/>
          <w:szCs w:val="28"/>
        </w:rPr>
        <w:t xml:space="preserve"> </w:t>
      </w:r>
      <w:r w:rsidR="009462CC">
        <w:rPr>
          <w:bCs/>
          <w:sz w:val="28"/>
          <w:szCs w:val="28"/>
        </w:rPr>
        <w:t xml:space="preserve"> </w:t>
      </w:r>
      <w:r w:rsidR="007A1DD3">
        <w:rPr>
          <w:bCs/>
          <w:sz w:val="28"/>
          <w:szCs w:val="28"/>
        </w:rPr>
        <w:t xml:space="preserve"> </w:t>
      </w:r>
      <w:r w:rsidR="00B9426D">
        <w:rPr>
          <w:bCs/>
          <w:sz w:val="28"/>
          <w:szCs w:val="28"/>
        </w:rPr>
        <w:t>Закона города</w:t>
      </w:r>
      <w:r w:rsidR="005F3ED1">
        <w:rPr>
          <w:bCs/>
          <w:sz w:val="28"/>
          <w:szCs w:val="28"/>
        </w:rPr>
        <w:t xml:space="preserve"> </w:t>
      </w:r>
      <w:r w:rsidR="00B9426D">
        <w:rPr>
          <w:bCs/>
          <w:sz w:val="28"/>
          <w:szCs w:val="28"/>
        </w:rPr>
        <w:t xml:space="preserve"> Москвы от</w:t>
      </w:r>
      <w:r w:rsidR="005F3ED1">
        <w:rPr>
          <w:bCs/>
          <w:sz w:val="28"/>
          <w:szCs w:val="28"/>
        </w:rPr>
        <w:t xml:space="preserve"> </w:t>
      </w:r>
      <w:r w:rsidR="00B9426D">
        <w:rPr>
          <w:bCs/>
          <w:sz w:val="28"/>
          <w:szCs w:val="28"/>
        </w:rPr>
        <w:t xml:space="preserve"> </w:t>
      </w:r>
      <w:r w:rsidR="00F81813">
        <w:rPr>
          <w:bCs/>
          <w:sz w:val="28"/>
          <w:szCs w:val="28"/>
        </w:rPr>
        <w:t>22</w:t>
      </w:r>
      <w:r w:rsidR="00B9426D">
        <w:rPr>
          <w:bCs/>
          <w:sz w:val="28"/>
          <w:szCs w:val="28"/>
        </w:rPr>
        <w:t xml:space="preserve"> </w:t>
      </w:r>
      <w:r w:rsidR="00F81813">
        <w:rPr>
          <w:bCs/>
          <w:sz w:val="28"/>
          <w:szCs w:val="28"/>
        </w:rPr>
        <w:t>октября</w:t>
      </w:r>
      <w:r w:rsidR="00B9426D">
        <w:rPr>
          <w:bCs/>
          <w:sz w:val="28"/>
          <w:szCs w:val="28"/>
        </w:rPr>
        <w:t xml:space="preserve"> 200</w:t>
      </w:r>
      <w:r w:rsidR="00F81813">
        <w:rPr>
          <w:bCs/>
          <w:sz w:val="28"/>
          <w:szCs w:val="28"/>
        </w:rPr>
        <w:t>8</w:t>
      </w:r>
      <w:r w:rsidR="00B9426D">
        <w:rPr>
          <w:bCs/>
          <w:sz w:val="28"/>
          <w:szCs w:val="28"/>
        </w:rPr>
        <w:t xml:space="preserve"> года № 5</w:t>
      </w:r>
      <w:r w:rsidR="00F81813">
        <w:rPr>
          <w:bCs/>
          <w:sz w:val="28"/>
          <w:szCs w:val="28"/>
        </w:rPr>
        <w:t>0</w:t>
      </w:r>
      <w:r w:rsidR="00B9426D">
        <w:rPr>
          <w:bCs/>
          <w:sz w:val="28"/>
          <w:szCs w:val="28"/>
        </w:rPr>
        <w:t xml:space="preserve"> «</w:t>
      </w:r>
      <w:r w:rsidR="00F81813">
        <w:rPr>
          <w:bCs/>
          <w:sz w:val="28"/>
          <w:szCs w:val="28"/>
        </w:rPr>
        <w:t>О муниципальной службе</w:t>
      </w:r>
      <w:r w:rsidR="00B9426D">
        <w:rPr>
          <w:bCs/>
          <w:sz w:val="28"/>
          <w:szCs w:val="28"/>
        </w:rPr>
        <w:t xml:space="preserve"> в городе Москве»</w:t>
      </w:r>
      <w:r w:rsidR="009917B1">
        <w:rPr>
          <w:bCs/>
          <w:sz w:val="28"/>
          <w:szCs w:val="28"/>
        </w:rPr>
        <w:t xml:space="preserve">, пунктом 4  приложения 1 к решению Совета депутатов муниципального округа Измайлово от 18 января 2017 года № 82/13 «О Комиссии муниципального округа Измайлово по исчислению стажа муниципальной службы» </w:t>
      </w:r>
      <w:r w:rsidR="009462CC">
        <w:rPr>
          <w:bCs/>
          <w:sz w:val="28"/>
          <w:szCs w:val="28"/>
        </w:rPr>
        <w:t xml:space="preserve">  </w:t>
      </w:r>
      <w:r w:rsidR="00E16845">
        <w:rPr>
          <w:bCs/>
          <w:sz w:val="28"/>
          <w:szCs w:val="28"/>
        </w:rPr>
        <w:t xml:space="preserve"> </w:t>
      </w:r>
    </w:p>
    <w:p w:rsidR="003C3815" w:rsidRDefault="003C3815" w:rsidP="00B361E7">
      <w:pPr>
        <w:shd w:val="clear" w:color="auto" w:fill="FFFFFF"/>
        <w:ind w:left="-284" w:firstLine="360"/>
        <w:jc w:val="both"/>
        <w:rPr>
          <w:sz w:val="28"/>
          <w:szCs w:val="28"/>
        </w:rPr>
      </w:pPr>
    </w:p>
    <w:p w:rsidR="00B361E7" w:rsidRDefault="00B361E7" w:rsidP="00021F61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решил</w:t>
      </w:r>
      <w:r w:rsidRPr="00A10270">
        <w:rPr>
          <w:b/>
          <w:sz w:val="28"/>
          <w:szCs w:val="28"/>
        </w:rPr>
        <w:t>:</w:t>
      </w:r>
    </w:p>
    <w:p w:rsidR="00B361E7" w:rsidRDefault="00B361E7" w:rsidP="00021F61">
      <w:pPr>
        <w:shd w:val="clear" w:color="auto" w:fill="FFFFFF"/>
        <w:ind w:left="-284" w:firstLine="360"/>
        <w:jc w:val="center"/>
        <w:rPr>
          <w:b/>
          <w:sz w:val="28"/>
          <w:szCs w:val="28"/>
        </w:rPr>
      </w:pPr>
    </w:p>
    <w:p w:rsidR="009B4466" w:rsidRDefault="00B361E7" w:rsidP="00EA44F0">
      <w:pPr>
        <w:ind w:left="426" w:right="-324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214C9">
        <w:rPr>
          <w:sz w:val="28"/>
          <w:szCs w:val="28"/>
        </w:rPr>
        <w:t xml:space="preserve">Утвердить </w:t>
      </w:r>
      <w:r w:rsidR="00B2056F">
        <w:rPr>
          <w:sz w:val="28"/>
          <w:szCs w:val="28"/>
        </w:rPr>
        <w:t>Комисси</w:t>
      </w:r>
      <w:r w:rsidR="006214C9">
        <w:rPr>
          <w:sz w:val="28"/>
          <w:szCs w:val="28"/>
        </w:rPr>
        <w:t>ю</w:t>
      </w:r>
      <w:r w:rsidR="00B2056F">
        <w:rPr>
          <w:sz w:val="28"/>
          <w:szCs w:val="28"/>
        </w:rPr>
        <w:t xml:space="preserve"> муниципального округа Измайлово по исчислению стажа муниципальной службы</w:t>
      </w:r>
      <w:r w:rsidR="006214C9">
        <w:rPr>
          <w:sz w:val="28"/>
          <w:szCs w:val="28"/>
        </w:rPr>
        <w:t xml:space="preserve"> в составе согласно приложению к настоящему решению.</w:t>
      </w:r>
      <w:r w:rsidR="007C6E18">
        <w:rPr>
          <w:sz w:val="28"/>
          <w:szCs w:val="28"/>
        </w:rPr>
        <w:t xml:space="preserve"> </w:t>
      </w:r>
      <w:r w:rsidR="006214C9">
        <w:rPr>
          <w:sz w:val="28"/>
          <w:szCs w:val="28"/>
        </w:rPr>
        <w:t xml:space="preserve"> </w:t>
      </w:r>
    </w:p>
    <w:p w:rsidR="00B361E7" w:rsidRDefault="00B361E7" w:rsidP="00EA44F0">
      <w:pPr>
        <w:shd w:val="clear" w:color="auto" w:fill="FFFFFF"/>
        <w:tabs>
          <w:tab w:val="center" w:pos="4677"/>
        </w:tabs>
        <w:ind w:left="426" w:right="-3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0B9A">
        <w:rPr>
          <w:sz w:val="28"/>
          <w:szCs w:val="28"/>
        </w:rPr>
        <w:t xml:space="preserve">        </w:t>
      </w:r>
      <w:r w:rsidR="00FB3C97">
        <w:rPr>
          <w:sz w:val="28"/>
          <w:szCs w:val="28"/>
        </w:rPr>
        <w:t xml:space="preserve"> </w:t>
      </w:r>
      <w:r w:rsidR="006214C9">
        <w:rPr>
          <w:sz w:val="28"/>
          <w:szCs w:val="28"/>
        </w:rPr>
        <w:t>2</w:t>
      </w:r>
      <w:r>
        <w:rPr>
          <w:sz w:val="28"/>
          <w:szCs w:val="28"/>
        </w:rPr>
        <w:t>.Опубликовать настоящее решение в официальном печатном средстве массовой информации муниципального округа Измайлово – бюллетене «Московский муниципальный вестник».</w:t>
      </w:r>
    </w:p>
    <w:p w:rsidR="00B361E7" w:rsidRPr="005F3ED1" w:rsidRDefault="00B361E7" w:rsidP="00EA44F0">
      <w:pPr>
        <w:shd w:val="clear" w:color="auto" w:fill="FFFFFF"/>
        <w:ind w:left="426" w:right="-32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410CA">
        <w:rPr>
          <w:sz w:val="28"/>
          <w:szCs w:val="28"/>
        </w:rPr>
        <w:t xml:space="preserve"> </w:t>
      </w:r>
      <w:r w:rsidR="006214C9">
        <w:rPr>
          <w:sz w:val="28"/>
          <w:szCs w:val="28"/>
        </w:rPr>
        <w:t>3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</w:t>
      </w:r>
      <w:r w:rsidRPr="005F3ED1">
        <w:rPr>
          <w:color w:val="000000" w:themeColor="text1"/>
          <w:sz w:val="28"/>
          <w:szCs w:val="28"/>
        </w:rPr>
        <w:t xml:space="preserve">решение на официальном сайте   муниципального округа Измайлово </w:t>
      </w:r>
      <w:r w:rsidRPr="005F3ED1">
        <w:rPr>
          <w:color w:val="000000" w:themeColor="text1"/>
          <w:sz w:val="28"/>
          <w:szCs w:val="28"/>
          <w:lang w:val="en-US"/>
        </w:rPr>
        <w:t>www</w:t>
      </w:r>
      <w:r w:rsidRPr="005F3ED1">
        <w:rPr>
          <w:color w:val="000000" w:themeColor="text1"/>
          <w:sz w:val="28"/>
          <w:szCs w:val="28"/>
        </w:rPr>
        <w:t>.</w:t>
      </w:r>
      <w:proofErr w:type="spellStart"/>
      <w:r w:rsidRPr="005F3ED1">
        <w:rPr>
          <w:color w:val="000000" w:themeColor="text1"/>
          <w:sz w:val="28"/>
          <w:szCs w:val="28"/>
          <w:u w:val="single"/>
          <w:lang w:val="en-US"/>
        </w:rPr>
        <w:t>izmaylovo</w:t>
      </w:r>
      <w:proofErr w:type="spellEnd"/>
      <w:r w:rsidRPr="005F3ED1">
        <w:rPr>
          <w:color w:val="000000" w:themeColor="text1"/>
          <w:sz w:val="28"/>
          <w:szCs w:val="28"/>
          <w:u w:val="single"/>
        </w:rPr>
        <w:t>-</w:t>
      </w:r>
      <w:proofErr w:type="spellStart"/>
      <w:r w:rsidRPr="005F3ED1">
        <w:rPr>
          <w:color w:val="000000" w:themeColor="text1"/>
          <w:sz w:val="28"/>
          <w:szCs w:val="28"/>
          <w:u w:val="single"/>
          <w:lang w:val="en-US"/>
        </w:rPr>
        <w:t>vao</w:t>
      </w:r>
      <w:proofErr w:type="spellEnd"/>
      <w:r w:rsidRPr="005F3ED1">
        <w:rPr>
          <w:color w:val="000000" w:themeColor="text1"/>
          <w:sz w:val="28"/>
          <w:szCs w:val="28"/>
          <w:u w:val="single"/>
        </w:rPr>
        <w:t>.</w:t>
      </w:r>
      <w:proofErr w:type="spellStart"/>
      <w:r w:rsidRPr="005F3ED1">
        <w:rPr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5F3ED1">
        <w:rPr>
          <w:color w:val="000000" w:themeColor="text1"/>
          <w:sz w:val="28"/>
          <w:szCs w:val="28"/>
        </w:rPr>
        <w:t xml:space="preserve">.           </w:t>
      </w:r>
    </w:p>
    <w:p w:rsidR="00B361E7" w:rsidRDefault="00B361E7" w:rsidP="00EA44F0">
      <w:pPr>
        <w:shd w:val="clear" w:color="auto" w:fill="FFFFFF"/>
        <w:ind w:left="426" w:right="-32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214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214C9">
        <w:rPr>
          <w:sz w:val="28"/>
          <w:szCs w:val="28"/>
        </w:rPr>
        <w:t>4</w:t>
      </w:r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Измайлово   </w:t>
      </w:r>
      <w:proofErr w:type="spellStart"/>
      <w:r w:rsidRPr="00446367">
        <w:rPr>
          <w:b/>
          <w:sz w:val="28"/>
          <w:szCs w:val="28"/>
        </w:rPr>
        <w:t>Гожина</w:t>
      </w:r>
      <w:proofErr w:type="spellEnd"/>
      <w:r w:rsidRPr="00446367">
        <w:rPr>
          <w:b/>
          <w:sz w:val="28"/>
          <w:szCs w:val="28"/>
        </w:rPr>
        <w:t xml:space="preserve"> В.В.</w:t>
      </w:r>
    </w:p>
    <w:p w:rsidR="00B2056F" w:rsidRDefault="00B2056F" w:rsidP="00FB3C97">
      <w:pPr>
        <w:shd w:val="clear" w:color="auto" w:fill="FFFFFF"/>
        <w:ind w:left="709"/>
        <w:jc w:val="both"/>
        <w:rPr>
          <w:b/>
          <w:sz w:val="28"/>
          <w:szCs w:val="28"/>
        </w:rPr>
      </w:pPr>
    </w:p>
    <w:p w:rsidR="00B2056F" w:rsidRDefault="00B2056F" w:rsidP="00FB3C97">
      <w:pPr>
        <w:shd w:val="clear" w:color="auto" w:fill="FFFFFF"/>
        <w:ind w:left="709"/>
        <w:jc w:val="both"/>
        <w:rPr>
          <w:b/>
          <w:sz w:val="28"/>
          <w:szCs w:val="28"/>
        </w:rPr>
      </w:pPr>
    </w:p>
    <w:p w:rsidR="00B361E7" w:rsidRDefault="00B361E7" w:rsidP="00B361E7">
      <w:pPr>
        <w:shd w:val="clear" w:color="auto" w:fill="FFFFFF"/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3B57" w:rsidRDefault="00B361E7" w:rsidP="008364D9">
      <w:pPr>
        <w:shd w:val="clear" w:color="auto" w:fill="FFFFFF"/>
        <w:ind w:left="709" w:right="-324"/>
        <w:rPr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округа Измайлово                </w:t>
      </w:r>
      <w:r w:rsidR="00A57E48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</w:t>
      </w:r>
      <w:r w:rsidR="008364D9">
        <w:rPr>
          <w:b/>
          <w:sz w:val="28"/>
          <w:szCs w:val="28"/>
        </w:rPr>
        <w:t xml:space="preserve">       </w:t>
      </w:r>
      <w:r w:rsidR="00FB3C97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В.В.Гожин</w:t>
      </w:r>
    </w:p>
    <w:p w:rsidR="000E3379" w:rsidRDefault="000E3379">
      <w:pPr>
        <w:spacing w:after="200" w:line="276" w:lineRule="auto"/>
        <w:jc w:val="both"/>
        <w:rPr>
          <w:sz w:val="28"/>
          <w:szCs w:val="28"/>
        </w:rPr>
      </w:pPr>
    </w:p>
    <w:p w:rsidR="006214C9" w:rsidRDefault="006214C9">
      <w:pPr>
        <w:spacing w:after="200" w:line="276" w:lineRule="auto"/>
        <w:jc w:val="both"/>
        <w:rPr>
          <w:sz w:val="28"/>
          <w:szCs w:val="28"/>
        </w:rPr>
      </w:pPr>
    </w:p>
    <w:p w:rsidR="00590D28" w:rsidRDefault="00590D28">
      <w:pPr>
        <w:spacing w:after="200" w:line="276" w:lineRule="auto"/>
        <w:jc w:val="both"/>
        <w:rPr>
          <w:sz w:val="28"/>
          <w:szCs w:val="28"/>
        </w:rPr>
      </w:pPr>
    </w:p>
    <w:p w:rsidR="005B1D43" w:rsidRDefault="005B1D43">
      <w:pPr>
        <w:spacing w:after="200" w:line="276" w:lineRule="auto"/>
        <w:jc w:val="both"/>
        <w:rPr>
          <w:sz w:val="28"/>
          <w:szCs w:val="28"/>
        </w:rPr>
      </w:pPr>
    </w:p>
    <w:p w:rsidR="00AF153E" w:rsidRPr="005B1D43" w:rsidRDefault="00AF153E" w:rsidP="005B1D43">
      <w:pPr>
        <w:widowControl w:val="0"/>
        <w:autoSpaceDE w:val="0"/>
        <w:autoSpaceDN w:val="0"/>
        <w:adjustRightInd w:val="0"/>
        <w:ind w:left="5811" w:firstLine="561"/>
        <w:jc w:val="center"/>
        <w:rPr>
          <w:b/>
          <w:bCs/>
        </w:rPr>
      </w:pPr>
      <w:r w:rsidRPr="005B1D43">
        <w:rPr>
          <w:b/>
          <w:bCs/>
        </w:rPr>
        <w:lastRenderedPageBreak/>
        <w:t>Приложение</w:t>
      </w:r>
    </w:p>
    <w:p w:rsidR="005B1D43" w:rsidRDefault="00AF153E" w:rsidP="005B1D43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  <w:r w:rsidRPr="00A851CB">
        <w:rPr>
          <w:bCs/>
        </w:rPr>
        <w:t>к решению Совета депутатов</w:t>
      </w:r>
    </w:p>
    <w:p w:rsidR="005B1D43" w:rsidRDefault="00AF153E" w:rsidP="005B1D43">
      <w:pPr>
        <w:widowControl w:val="0"/>
        <w:autoSpaceDE w:val="0"/>
        <w:autoSpaceDN w:val="0"/>
        <w:adjustRightInd w:val="0"/>
        <w:ind w:left="5670"/>
        <w:jc w:val="center"/>
        <w:rPr>
          <w:bCs/>
        </w:rPr>
      </w:pPr>
      <w:r w:rsidRPr="00A851CB">
        <w:rPr>
          <w:bCs/>
        </w:rPr>
        <w:t>муниципального округа Измайлово</w:t>
      </w:r>
    </w:p>
    <w:p w:rsidR="00AF153E" w:rsidRPr="00A851CB" w:rsidRDefault="00AF153E" w:rsidP="005B1D43">
      <w:pPr>
        <w:widowControl w:val="0"/>
        <w:autoSpaceDE w:val="0"/>
        <w:autoSpaceDN w:val="0"/>
        <w:adjustRightInd w:val="0"/>
        <w:ind w:left="6096"/>
        <w:jc w:val="center"/>
        <w:rPr>
          <w:bCs/>
        </w:rPr>
      </w:pPr>
      <w:r w:rsidRPr="00A851CB">
        <w:rPr>
          <w:bCs/>
        </w:rPr>
        <w:t xml:space="preserve">от </w:t>
      </w:r>
      <w:r w:rsidR="005B1D43">
        <w:rPr>
          <w:bCs/>
        </w:rPr>
        <w:t>18 июля</w:t>
      </w:r>
      <w:r w:rsidRPr="00A851CB">
        <w:rPr>
          <w:bCs/>
        </w:rPr>
        <w:t xml:space="preserve"> 20</w:t>
      </w:r>
      <w:r w:rsidR="00A851CB" w:rsidRPr="00A851CB">
        <w:rPr>
          <w:bCs/>
        </w:rPr>
        <w:t>19</w:t>
      </w:r>
      <w:r w:rsidRPr="00A851CB">
        <w:rPr>
          <w:bCs/>
        </w:rPr>
        <w:t xml:space="preserve"> года</w:t>
      </w:r>
      <w:r w:rsidR="00A851CB" w:rsidRPr="00A851CB">
        <w:rPr>
          <w:bCs/>
        </w:rPr>
        <w:t xml:space="preserve"> </w:t>
      </w:r>
      <w:r w:rsidRPr="00A851CB">
        <w:rPr>
          <w:bCs/>
        </w:rPr>
        <w:t>№</w:t>
      </w:r>
      <w:r w:rsidR="005B1D43">
        <w:rPr>
          <w:bCs/>
        </w:rPr>
        <w:t>35/4</w:t>
      </w:r>
    </w:p>
    <w:p w:rsidR="00AF153E" w:rsidRPr="00A851CB" w:rsidRDefault="00AF153E" w:rsidP="005B1D43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AF153E" w:rsidRDefault="00AF153E" w:rsidP="00AF153E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F153E" w:rsidRPr="00DB40A3" w:rsidRDefault="00AF153E" w:rsidP="00AF153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DB40A3">
        <w:rPr>
          <w:b/>
          <w:sz w:val="28"/>
          <w:szCs w:val="28"/>
        </w:rPr>
        <w:t xml:space="preserve">Состав </w:t>
      </w:r>
      <w:r>
        <w:rPr>
          <w:b/>
          <w:sz w:val="28"/>
          <w:szCs w:val="28"/>
        </w:rPr>
        <w:t>К</w:t>
      </w:r>
      <w:r w:rsidRPr="00DB40A3">
        <w:rPr>
          <w:b/>
          <w:sz w:val="28"/>
          <w:szCs w:val="28"/>
        </w:rPr>
        <w:t xml:space="preserve">омиссии </w:t>
      </w:r>
      <w:r w:rsidRPr="00BF587C">
        <w:rPr>
          <w:b/>
          <w:sz w:val="28"/>
          <w:szCs w:val="28"/>
        </w:rPr>
        <w:t>муниципального округа   Измайлово</w:t>
      </w:r>
      <w:r>
        <w:rPr>
          <w:b/>
          <w:i/>
          <w:sz w:val="28"/>
          <w:szCs w:val="28"/>
        </w:rPr>
        <w:t xml:space="preserve"> </w:t>
      </w:r>
      <w:r w:rsidRPr="00DB40A3">
        <w:rPr>
          <w:b/>
          <w:sz w:val="28"/>
          <w:szCs w:val="28"/>
        </w:rPr>
        <w:t>по исчислению стажа муниципальной службы</w:t>
      </w:r>
    </w:p>
    <w:p w:rsidR="00AF153E" w:rsidRDefault="00AF153E" w:rsidP="00AF153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9941" w:type="dxa"/>
        <w:tblInd w:w="752" w:type="dxa"/>
        <w:tblLook w:val="01E0"/>
      </w:tblPr>
      <w:tblGrid>
        <w:gridCol w:w="5070"/>
        <w:gridCol w:w="4871"/>
      </w:tblGrid>
      <w:tr w:rsidR="00AF153E" w:rsidTr="00AF153E">
        <w:tc>
          <w:tcPr>
            <w:tcW w:w="5070" w:type="dxa"/>
          </w:tcPr>
          <w:p w:rsidR="00AF153E" w:rsidRPr="00574290" w:rsidRDefault="00AF153E" w:rsidP="009B1BE5">
            <w:pPr>
              <w:rPr>
                <w:b/>
              </w:rPr>
            </w:pPr>
            <w:proofErr w:type="spellStart"/>
            <w:r w:rsidRPr="00574290">
              <w:rPr>
                <w:b/>
              </w:rPr>
              <w:t>Гожин</w:t>
            </w:r>
            <w:proofErr w:type="spellEnd"/>
            <w:r w:rsidRPr="00574290">
              <w:rPr>
                <w:b/>
              </w:rPr>
              <w:t xml:space="preserve"> В.В.</w:t>
            </w:r>
          </w:p>
          <w:p w:rsidR="00AF153E" w:rsidRDefault="00AF153E" w:rsidP="009B1BE5">
            <w:pPr>
              <w:tabs>
                <w:tab w:val="center" w:pos="2427"/>
              </w:tabs>
            </w:pPr>
            <w:r>
              <w:t xml:space="preserve"> </w:t>
            </w:r>
            <w:r>
              <w:tab/>
            </w:r>
          </w:p>
        </w:tc>
        <w:tc>
          <w:tcPr>
            <w:tcW w:w="4871" w:type="dxa"/>
          </w:tcPr>
          <w:p w:rsidR="00AF153E" w:rsidRDefault="00AF153E" w:rsidP="009B1BE5">
            <w:r>
              <w:t xml:space="preserve">- </w:t>
            </w:r>
            <w:r w:rsidRPr="00574290">
              <w:rPr>
                <w:b/>
              </w:rPr>
              <w:t>председатель Комиссии</w:t>
            </w:r>
            <w:r>
              <w:t>, глава муниципального округа Измайлово;</w:t>
            </w:r>
          </w:p>
          <w:p w:rsidR="00AF153E" w:rsidRDefault="00AF153E" w:rsidP="009B1BE5">
            <w:r>
              <w:t xml:space="preserve"> </w:t>
            </w:r>
            <w:r>
              <w:rPr>
                <w:rStyle w:val="aa"/>
              </w:rPr>
              <w:t xml:space="preserve"> </w:t>
            </w:r>
          </w:p>
        </w:tc>
      </w:tr>
      <w:tr w:rsidR="00AF153E" w:rsidTr="00AF153E">
        <w:tc>
          <w:tcPr>
            <w:tcW w:w="5070" w:type="dxa"/>
          </w:tcPr>
          <w:p w:rsidR="00AF153E" w:rsidRDefault="00AF153E" w:rsidP="009B1BE5"/>
        </w:tc>
        <w:tc>
          <w:tcPr>
            <w:tcW w:w="4871" w:type="dxa"/>
          </w:tcPr>
          <w:p w:rsidR="00AF153E" w:rsidRDefault="00AF153E" w:rsidP="009B1BE5"/>
        </w:tc>
      </w:tr>
      <w:tr w:rsidR="00AF153E" w:rsidTr="00AF153E">
        <w:tc>
          <w:tcPr>
            <w:tcW w:w="5070" w:type="dxa"/>
          </w:tcPr>
          <w:p w:rsidR="00AF153E" w:rsidRPr="00574290" w:rsidRDefault="00AF153E" w:rsidP="009B1BE5">
            <w:pPr>
              <w:rPr>
                <w:b/>
              </w:rPr>
            </w:pPr>
            <w:proofErr w:type="spellStart"/>
            <w:r>
              <w:rPr>
                <w:b/>
              </w:rPr>
              <w:t>Мингазеева</w:t>
            </w:r>
            <w:proofErr w:type="spellEnd"/>
            <w:r>
              <w:rPr>
                <w:b/>
              </w:rPr>
              <w:t xml:space="preserve"> Т.Ф.</w:t>
            </w:r>
          </w:p>
        </w:tc>
        <w:tc>
          <w:tcPr>
            <w:tcW w:w="4871" w:type="dxa"/>
          </w:tcPr>
          <w:p w:rsidR="00AF153E" w:rsidRDefault="00AF153E" w:rsidP="009B1BE5">
            <w:r>
              <w:t xml:space="preserve">- </w:t>
            </w:r>
            <w:r w:rsidRPr="00574290">
              <w:rPr>
                <w:b/>
              </w:rPr>
              <w:t>заместитель председателя Комиссии</w:t>
            </w:r>
            <w:r>
              <w:t xml:space="preserve">, депутата Совета депутатов муниципального </w:t>
            </w:r>
          </w:p>
          <w:p w:rsidR="00AF153E" w:rsidRDefault="00AF153E" w:rsidP="009B1BE5">
            <w:r>
              <w:t>округа Измайлово;</w:t>
            </w:r>
          </w:p>
          <w:p w:rsidR="00AF153E" w:rsidRDefault="00AF153E" w:rsidP="009B1BE5">
            <w:r>
              <w:t xml:space="preserve">  </w:t>
            </w:r>
          </w:p>
        </w:tc>
      </w:tr>
      <w:tr w:rsidR="00AF153E" w:rsidTr="00AF153E">
        <w:tc>
          <w:tcPr>
            <w:tcW w:w="5070" w:type="dxa"/>
          </w:tcPr>
          <w:p w:rsidR="00AF153E" w:rsidRDefault="00AF153E" w:rsidP="009B1BE5"/>
        </w:tc>
        <w:tc>
          <w:tcPr>
            <w:tcW w:w="4871" w:type="dxa"/>
          </w:tcPr>
          <w:p w:rsidR="00AF153E" w:rsidRDefault="00AF153E" w:rsidP="009B1BE5"/>
        </w:tc>
      </w:tr>
      <w:tr w:rsidR="00AF153E" w:rsidTr="00AF153E">
        <w:tc>
          <w:tcPr>
            <w:tcW w:w="5070" w:type="dxa"/>
          </w:tcPr>
          <w:p w:rsidR="00AF153E" w:rsidRPr="00574290" w:rsidRDefault="00AF153E" w:rsidP="009B1BE5">
            <w:pPr>
              <w:rPr>
                <w:b/>
              </w:rPr>
            </w:pPr>
            <w:r w:rsidRPr="00574290">
              <w:rPr>
                <w:b/>
              </w:rPr>
              <w:t>Левина М.Ю.</w:t>
            </w:r>
          </w:p>
        </w:tc>
        <w:tc>
          <w:tcPr>
            <w:tcW w:w="4871" w:type="dxa"/>
          </w:tcPr>
          <w:p w:rsidR="00AF153E" w:rsidRDefault="00AF153E" w:rsidP="009B1BE5">
            <w:r>
              <w:t xml:space="preserve">- </w:t>
            </w:r>
            <w:r w:rsidRPr="00574290">
              <w:rPr>
                <w:b/>
              </w:rPr>
              <w:t>секретарь Комиссии</w:t>
            </w:r>
            <w:r>
              <w:t>, советник отдела по организационной и кадровой работе аппарата Совета депутатов муниципального округа Измайлово;</w:t>
            </w:r>
          </w:p>
          <w:p w:rsidR="00AF153E" w:rsidRDefault="00AF153E" w:rsidP="009B1BE5">
            <w:r>
              <w:t xml:space="preserve">  </w:t>
            </w:r>
          </w:p>
        </w:tc>
      </w:tr>
      <w:tr w:rsidR="00AF153E" w:rsidTr="00AF153E">
        <w:tc>
          <w:tcPr>
            <w:tcW w:w="5070" w:type="dxa"/>
          </w:tcPr>
          <w:p w:rsidR="00AF153E" w:rsidRDefault="00AF153E" w:rsidP="009B1BE5"/>
        </w:tc>
        <w:tc>
          <w:tcPr>
            <w:tcW w:w="4871" w:type="dxa"/>
          </w:tcPr>
          <w:p w:rsidR="00AF153E" w:rsidRDefault="00AF153E" w:rsidP="009B1BE5"/>
        </w:tc>
      </w:tr>
      <w:tr w:rsidR="00AF153E" w:rsidTr="00AF153E">
        <w:tc>
          <w:tcPr>
            <w:tcW w:w="5070" w:type="dxa"/>
          </w:tcPr>
          <w:p w:rsidR="00AF153E" w:rsidRPr="00574290" w:rsidRDefault="00AF153E" w:rsidP="009B1BE5">
            <w:pPr>
              <w:rPr>
                <w:b/>
              </w:rPr>
            </w:pPr>
            <w:r w:rsidRPr="00574290">
              <w:rPr>
                <w:b/>
              </w:rPr>
              <w:t>Члены  Комиссии:</w:t>
            </w:r>
          </w:p>
          <w:p w:rsidR="00AF153E" w:rsidRPr="00574290" w:rsidRDefault="00AF153E" w:rsidP="009B1BE5">
            <w:pPr>
              <w:rPr>
                <w:b/>
              </w:rPr>
            </w:pPr>
            <w:proofErr w:type="spellStart"/>
            <w:r w:rsidRPr="00574290">
              <w:rPr>
                <w:b/>
              </w:rPr>
              <w:t>Сенаторова</w:t>
            </w:r>
            <w:proofErr w:type="spellEnd"/>
            <w:r w:rsidRPr="00574290">
              <w:rPr>
                <w:b/>
              </w:rPr>
              <w:t xml:space="preserve"> Н.А.</w:t>
            </w:r>
          </w:p>
          <w:p w:rsidR="00AF153E" w:rsidRDefault="00AF153E" w:rsidP="009B1BE5"/>
          <w:p w:rsidR="00AF153E" w:rsidRDefault="00AF153E" w:rsidP="009B1BE5"/>
          <w:p w:rsidR="00AF153E" w:rsidRDefault="00AF153E" w:rsidP="009B1BE5"/>
          <w:p w:rsidR="00AF153E" w:rsidRPr="00574290" w:rsidRDefault="00AF153E" w:rsidP="009B1BE5">
            <w:pPr>
              <w:rPr>
                <w:b/>
              </w:rPr>
            </w:pPr>
            <w:r w:rsidRPr="00574290">
              <w:rPr>
                <w:b/>
              </w:rPr>
              <w:t>Баранов С.В.</w:t>
            </w:r>
          </w:p>
        </w:tc>
        <w:tc>
          <w:tcPr>
            <w:tcW w:w="4871" w:type="dxa"/>
          </w:tcPr>
          <w:p w:rsidR="00AF153E" w:rsidRDefault="00AF153E" w:rsidP="009B1BE5"/>
          <w:p w:rsidR="00AF153E" w:rsidRDefault="00AF153E" w:rsidP="009B1BE5">
            <w:r>
              <w:t>- главный бухгалтер-начальник отдела по финансово-экономическим и правовым вопросам аппарата Совета депутатов муниципального округа Измайлово;</w:t>
            </w:r>
          </w:p>
          <w:p w:rsidR="00AF153E" w:rsidRDefault="00AF153E" w:rsidP="00AF153E">
            <w:r>
              <w:t>- советник   отдела по финансово-экономическим и правовым вопросам аппарата Совета депутатов муниципального округа Измайлово.</w:t>
            </w:r>
          </w:p>
        </w:tc>
      </w:tr>
    </w:tbl>
    <w:p w:rsidR="00AF153E" w:rsidRPr="001F2ADB" w:rsidRDefault="00AF153E" w:rsidP="00AF153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6214C9" w:rsidRDefault="006214C9">
      <w:pPr>
        <w:spacing w:after="200" w:line="276" w:lineRule="auto"/>
        <w:jc w:val="both"/>
        <w:rPr>
          <w:sz w:val="28"/>
          <w:szCs w:val="28"/>
        </w:rPr>
      </w:pPr>
    </w:p>
    <w:sectPr w:rsidR="006214C9" w:rsidSect="000F0B9A">
      <w:headerReference w:type="even" r:id="rId7"/>
      <w:footerReference w:type="even" r:id="rId8"/>
      <w:footerReference w:type="default" r:id="rId9"/>
      <w:pgSz w:w="11906" w:h="16838"/>
      <w:pgMar w:top="709" w:right="1134" w:bottom="992" w:left="748" w:header="709" w:footer="930" w:gutter="0"/>
      <w:pgNumType w:start="7"/>
      <w:cols w:space="709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96" w:rsidRDefault="002E2B96" w:rsidP="00B75D91">
      <w:r>
        <w:separator/>
      </w:r>
    </w:p>
  </w:endnote>
  <w:endnote w:type="continuationSeparator" w:id="0">
    <w:p w:rsidR="002E2B96" w:rsidRDefault="002E2B96" w:rsidP="00B75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81001" w:rsidP="00F36AA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F33F56" w:rsidP="001627F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33F56" w:rsidP="00F36AA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96" w:rsidRDefault="002E2B96" w:rsidP="00B75D91">
      <w:r>
        <w:separator/>
      </w:r>
    </w:p>
  </w:footnote>
  <w:footnote w:type="continuationSeparator" w:id="0">
    <w:p w:rsidR="002E2B96" w:rsidRDefault="002E2B96" w:rsidP="00B75D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0B" w:rsidRDefault="00F81001" w:rsidP="00951FA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117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520B" w:rsidRDefault="00F33F5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76F"/>
    <w:rsid w:val="000209ED"/>
    <w:rsid w:val="00021F61"/>
    <w:rsid w:val="00032769"/>
    <w:rsid w:val="00044271"/>
    <w:rsid w:val="00047EB2"/>
    <w:rsid w:val="00070596"/>
    <w:rsid w:val="00092430"/>
    <w:rsid w:val="000A255E"/>
    <w:rsid w:val="000C2A29"/>
    <w:rsid w:val="000E3379"/>
    <w:rsid w:val="000F0B9A"/>
    <w:rsid w:val="00101617"/>
    <w:rsid w:val="00110509"/>
    <w:rsid w:val="001223CB"/>
    <w:rsid w:val="00152E93"/>
    <w:rsid w:val="001547F1"/>
    <w:rsid w:val="00157F13"/>
    <w:rsid w:val="001B3144"/>
    <w:rsid w:val="001B4E22"/>
    <w:rsid w:val="001B7B77"/>
    <w:rsid w:val="002A65C4"/>
    <w:rsid w:val="002A6710"/>
    <w:rsid w:val="002C645E"/>
    <w:rsid w:val="002D3919"/>
    <w:rsid w:val="002E2B96"/>
    <w:rsid w:val="003159EE"/>
    <w:rsid w:val="003171B7"/>
    <w:rsid w:val="00330517"/>
    <w:rsid w:val="00340B90"/>
    <w:rsid w:val="00356E66"/>
    <w:rsid w:val="00370A4B"/>
    <w:rsid w:val="003A69A0"/>
    <w:rsid w:val="003B0D45"/>
    <w:rsid w:val="003C3815"/>
    <w:rsid w:val="00410FF7"/>
    <w:rsid w:val="004111FE"/>
    <w:rsid w:val="0043094A"/>
    <w:rsid w:val="00437373"/>
    <w:rsid w:val="004523D0"/>
    <w:rsid w:val="00492E53"/>
    <w:rsid w:val="00496160"/>
    <w:rsid w:val="004A054D"/>
    <w:rsid w:val="004B2F84"/>
    <w:rsid w:val="004D63DE"/>
    <w:rsid w:val="004E44BF"/>
    <w:rsid w:val="004F2692"/>
    <w:rsid w:val="00530DBF"/>
    <w:rsid w:val="005440B4"/>
    <w:rsid w:val="005464E5"/>
    <w:rsid w:val="005759C1"/>
    <w:rsid w:val="00590D28"/>
    <w:rsid w:val="005B1D43"/>
    <w:rsid w:val="005B5A10"/>
    <w:rsid w:val="005C3444"/>
    <w:rsid w:val="005D6B2D"/>
    <w:rsid w:val="005E4D34"/>
    <w:rsid w:val="005E54FE"/>
    <w:rsid w:val="005F17C2"/>
    <w:rsid w:val="005F3ED1"/>
    <w:rsid w:val="00605D4F"/>
    <w:rsid w:val="0061412D"/>
    <w:rsid w:val="006214C9"/>
    <w:rsid w:val="00660D2E"/>
    <w:rsid w:val="006A4182"/>
    <w:rsid w:val="006B4D6D"/>
    <w:rsid w:val="00746E0E"/>
    <w:rsid w:val="007569A6"/>
    <w:rsid w:val="00764893"/>
    <w:rsid w:val="00765D99"/>
    <w:rsid w:val="00766EA3"/>
    <w:rsid w:val="007760C4"/>
    <w:rsid w:val="007962BC"/>
    <w:rsid w:val="007A1DD3"/>
    <w:rsid w:val="007B32E7"/>
    <w:rsid w:val="007C5E2B"/>
    <w:rsid w:val="007C6E18"/>
    <w:rsid w:val="007E3806"/>
    <w:rsid w:val="00806246"/>
    <w:rsid w:val="00810F2E"/>
    <w:rsid w:val="008322D5"/>
    <w:rsid w:val="008364D9"/>
    <w:rsid w:val="008410CA"/>
    <w:rsid w:val="008439AE"/>
    <w:rsid w:val="008D488B"/>
    <w:rsid w:val="008F5B07"/>
    <w:rsid w:val="00901EFB"/>
    <w:rsid w:val="00926937"/>
    <w:rsid w:val="0093072E"/>
    <w:rsid w:val="009462CC"/>
    <w:rsid w:val="009772BA"/>
    <w:rsid w:val="0098371E"/>
    <w:rsid w:val="009917B1"/>
    <w:rsid w:val="009B4466"/>
    <w:rsid w:val="009B4DC7"/>
    <w:rsid w:val="009F123E"/>
    <w:rsid w:val="009F3B57"/>
    <w:rsid w:val="00A01218"/>
    <w:rsid w:val="00A10A72"/>
    <w:rsid w:val="00A50421"/>
    <w:rsid w:val="00A5420D"/>
    <w:rsid w:val="00A57762"/>
    <w:rsid w:val="00A57E48"/>
    <w:rsid w:val="00A76DEE"/>
    <w:rsid w:val="00A851CB"/>
    <w:rsid w:val="00A869BE"/>
    <w:rsid w:val="00AA4DE1"/>
    <w:rsid w:val="00AA7C67"/>
    <w:rsid w:val="00AF153E"/>
    <w:rsid w:val="00AF1711"/>
    <w:rsid w:val="00B1176F"/>
    <w:rsid w:val="00B2056F"/>
    <w:rsid w:val="00B361E7"/>
    <w:rsid w:val="00B75D91"/>
    <w:rsid w:val="00B80D2E"/>
    <w:rsid w:val="00B9426D"/>
    <w:rsid w:val="00C00CF6"/>
    <w:rsid w:val="00C32311"/>
    <w:rsid w:val="00C5470B"/>
    <w:rsid w:val="00C557E0"/>
    <w:rsid w:val="00C83FB6"/>
    <w:rsid w:val="00C90EFB"/>
    <w:rsid w:val="00CB7C3E"/>
    <w:rsid w:val="00CD10B3"/>
    <w:rsid w:val="00CE095C"/>
    <w:rsid w:val="00D2017B"/>
    <w:rsid w:val="00D24D06"/>
    <w:rsid w:val="00D353DB"/>
    <w:rsid w:val="00DB7A8E"/>
    <w:rsid w:val="00DD2A19"/>
    <w:rsid w:val="00DD3428"/>
    <w:rsid w:val="00DD37AE"/>
    <w:rsid w:val="00E029FB"/>
    <w:rsid w:val="00E16845"/>
    <w:rsid w:val="00E26F0A"/>
    <w:rsid w:val="00E5105E"/>
    <w:rsid w:val="00E635BB"/>
    <w:rsid w:val="00E679B4"/>
    <w:rsid w:val="00E81E95"/>
    <w:rsid w:val="00E84ED3"/>
    <w:rsid w:val="00E92B05"/>
    <w:rsid w:val="00EA44F0"/>
    <w:rsid w:val="00EA794B"/>
    <w:rsid w:val="00EB14BE"/>
    <w:rsid w:val="00EC09B1"/>
    <w:rsid w:val="00EC50F5"/>
    <w:rsid w:val="00ED1B39"/>
    <w:rsid w:val="00ED7D24"/>
    <w:rsid w:val="00EF1040"/>
    <w:rsid w:val="00EF7FA8"/>
    <w:rsid w:val="00F1351F"/>
    <w:rsid w:val="00F33F56"/>
    <w:rsid w:val="00F370CB"/>
    <w:rsid w:val="00F511C1"/>
    <w:rsid w:val="00F73C2B"/>
    <w:rsid w:val="00F76851"/>
    <w:rsid w:val="00F81001"/>
    <w:rsid w:val="00F81813"/>
    <w:rsid w:val="00F87886"/>
    <w:rsid w:val="00F93041"/>
    <w:rsid w:val="00FA1952"/>
    <w:rsid w:val="00FB3C97"/>
    <w:rsid w:val="00FD17D1"/>
    <w:rsid w:val="00FE4B87"/>
    <w:rsid w:val="00FF2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176F"/>
    <w:pPr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117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B1176F"/>
    <w:rPr>
      <w:rFonts w:cs="Times New Roman"/>
    </w:rPr>
  </w:style>
  <w:style w:type="paragraph" w:styleId="a6">
    <w:name w:val="header"/>
    <w:basedOn w:val="a"/>
    <w:link w:val="a7"/>
    <w:uiPriority w:val="99"/>
    <w:rsid w:val="00B117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17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36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F13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10509"/>
    <w:pPr>
      <w:ind w:left="720"/>
      <w:contextualSpacing/>
    </w:pPr>
  </w:style>
  <w:style w:type="character" w:styleId="aa">
    <w:name w:val="footnote reference"/>
    <w:rsid w:val="00AF15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7184E-16F8-4A69-821D-A7F1BFC5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91</cp:revision>
  <cp:lastPrinted>2019-07-19T08:52:00Z</cp:lastPrinted>
  <dcterms:created xsi:type="dcterms:W3CDTF">2016-03-17T07:55:00Z</dcterms:created>
  <dcterms:modified xsi:type="dcterms:W3CDTF">2019-07-24T11:28:00Z</dcterms:modified>
</cp:coreProperties>
</file>