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8D" w:rsidRDefault="00DE148D" w:rsidP="00DE148D">
      <w:pPr>
        <w:spacing w:after="200" w:line="276" w:lineRule="auto"/>
        <w:jc w:val="center"/>
        <w:rPr>
          <w:b/>
          <w:sz w:val="28"/>
          <w:szCs w:val="28"/>
        </w:rPr>
      </w:pPr>
      <w:r w:rsidRPr="00D24D06">
        <w:rPr>
          <w:b/>
          <w:sz w:val="28"/>
          <w:szCs w:val="28"/>
        </w:rPr>
        <w:t>Сведения</w:t>
      </w:r>
    </w:p>
    <w:p w:rsidR="00DE148D" w:rsidRDefault="00DE148D" w:rsidP="00DE148D">
      <w:pPr>
        <w:spacing w:after="200" w:line="276" w:lineRule="auto"/>
        <w:jc w:val="center"/>
        <w:rPr>
          <w:b/>
          <w:sz w:val="28"/>
          <w:szCs w:val="28"/>
        </w:rPr>
      </w:pPr>
      <w:r w:rsidRPr="00D24D06">
        <w:rPr>
          <w:b/>
          <w:sz w:val="28"/>
          <w:szCs w:val="28"/>
        </w:rPr>
        <w:t xml:space="preserve"> о доходах, расходах, об имуществе и обязательствах имущественного характера, представленные главой муниципального округа Измайлово за период с 1 января 20</w:t>
      </w:r>
      <w:r w:rsidR="008564CF">
        <w:rPr>
          <w:b/>
          <w:sz w:val="28"/>
          <w:szCs w:val="28"/>
        </w:rPr>
        <w:t>2</w:t>
      </w:r>
      <w:r w:rsidR="00B8234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D24D06">
        <w:rPr>
          <w:b/>
          <w:sz w:val="28"/>
          <w:szCs w:val="28"/>
        </w:rPr>
        <w:t>года по 31 декабря 20</w:t>
      </w:r>
      <w:r w:rsidR="008564CF">
        <w:rPr>
          <w:b/>
          <w:sz w:val="28"/>
          <w:szCs w:val="28"/>
        </w:rPr>
        <w:t>2</w:t>
      </w:r>
      <w:r w:rsidR="00B8234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D24D06">
        <w:rPr>
          <w:b/>
          <w:sz w:val="28"/>
          <w:szCs w:val="28"/>
        </w:rPr>
        <w:t xml:space="preserve"> года</w:t>
      </w:r>
    </w:p>
    <w:tbl>
      <w:tblPr>
        <w:tblStyle w:val="a3"/>
        <w:tblW w:w="16096" w:type="dxa"/>
        <w:tblInd w:w="-459" w:type="dxa"/>
        <w:tblLayout w:type="fixed"/>
        <w:tblLook w:val="04A0"/>
      </w:tblPr>
      <w:tblGrid>
        <w:gridCol w:w="2506"/>
        <w:gridCol w:w="1071"/>
        <w:gridCol w:w="1233"/>
        <w:gridCol w:w="1172"/>
        <w:gridCol w:w="1439"/>
        <w:gridCol w:w="1226"/>
        <w:gridCol w:w="1017"/>
        <w:gridCol w:w="1439"/>
        <w:gridCol w:w="1803"/>
        <w:gridCol w:w="1553"/>
        <w:gridCol w:w="1637"/>
      </w:tblGrid>
      <w:tr w:rsidR="00DE148D" w:rsidRPr="001547F1" w:rsidTr="00DF46AD">
        <w:trPr>
          <w:trHeight w:val="900"/>
        </w:trPr>
        <w:tc>
          <w:tcPr>
            <w:tcW w:w="2506" w:type="dxa"/>
            <w:vMerge w:val="restart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915" w:type="dxa"/>
            <w:gridSpan w:val="4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Объекты недвижимости, находящиеся в собственности</w:t>
            </w:r>
            <w:r w:rsidRPr="001547F1">
              <w:rPr>
                <w:sz w:val="24"/>
                <w:szCs w:val="24"/>
              </w:rPr>
              <w:tab/>
            </w:r>
          </w:p>
        </w:tc>
        <w:tc>
          <w:tcPr>
            <w:tcW w:w="3682" w:type="dxa"/>
            <w:gridSpan w:val="3"/>
          </w:tcPr>
          <w:p w:rsidR="00DE148D" w:rsidRPr="001547F1" w:rsidRDefault="00DE148D" w:rsidP="00245C85">
            <w:pPr>
              <w:spacing w:after="200"/>
              <w:jc w:val="center"/>
              <w:rPr>
                <w:sz w:val="28"/>
                <w:szCs w:val="28"/>
              </w:rPr>
            </w:pPr>
            <w:r w:rsidRPr="001547F1">
              <w:rPr>
                <w:sz w:val="24"/>
                <w:szCs w:val="24"/>
              </w:rPr>
              <w:t>Объекты недвижимости, находящиеся в  пользовании</w:t>
            </w:r>
          </w:p>
        </w:tc>
        <w:tc>
          <w:tcPr>
            <w:tcW w:w="1803" w:type="dxa"/>
            <w:vMerge w:val="restart"/>
          </w:tcPr>
          <w:p w:rsidR="00DE148D" w:rsidRPr="001547F1" w:rsidRDefault="00DE148D" w:rsidP="00245C85">
            <w:pPr>
              <w:spacing w:after="200"/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Транспортные средства   (вид, марка)</w:t>
            </w:r>
          </w:p>
        </w:tc>
        <w:tc>
          <w:tcPr>
            <w:tcW w:w="1553" w:type="dxa"/>
            <w:vMerge w:val="restart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547F1">
              <w:rPr>
                <w:sz w:val="24"/>
                <w:szCs w:val="24"/>
              </w:rPr>
              <w:t>Деклариро-ванный</w:t>
            </w:r>
            <w:proofErr w:type="spellEnd"/>
            <w:proofErr w:type="gramEnd"/>
            <w:r w:rsidRPr="001547F1">
              <w:rPr>
                <w:sz w:val="24"/>
                <w:szCs w:val="24"/>
              </w:rPr>
              <w:t xml:space="preserve"> годовой доход  (руб.)</w:t>
            </w:r>
          </w:p>
        </w:tc>
        <w:tc>
          <w:tcPr>
            <w:tcW w:w="1637" w:type="dxa"/>
            <w:vMerge w:val="restart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1547F1">
              <w:rPr>
                <w:sz w:val="24"/>
                <w:szCs w:val="24"/>
              </w:rPr>
              <w:t>приобретенно</w:t>
            </w:r>
            <w:proofErr w:type="spellEnd"/>
            <w:r w:rsidRPr="001547F1">
              <w:rPr>
                <w:sz w:val="24"/>
                <w:szCs w:val="24"/>
              </w:rPr>
              <w:t xml:space="preserve"> го</w:t>
            </w:r>
            <w:proofErr w:type="gramEnd"/>
            <w:r w:rsidRPr="001547F1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DE148D" w:rsidRPr="001547F1" w:rsidTr="00DF46AD">
        <w:trPr>
          <w:trHeight w:val="2280"/>
        </w:trPr>
        <w:tc>
          <w:tcPr>
            <w:tcW w:w="2506" w:type="dxa"/>
            <w:vMerge/>
          </w:tcPr>
          <w:p w:rsidR="00DE148D" w:rsidRPr="001547F1" w:rsidRDefault="00DE148D" w:rsidP="00245C85">
            <w:pPr>
              <w:jc w:val="center"/>
            </w:pPr>
          </w:p>
        </w:tc>
        <w:tc>
          <w:tcPr>
            <w:tcW w:w="1071" w:type="dxa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вид объекта</w:t>
            </w:r>
          </w:p>
        </w:tc>
        <w:tc>
          <w:tcPr>
            <w:tcW w:w="1233" w:type="dxa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1547F1">
              <w:rPr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1172" w:type="dxa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площадь (кв</w:t>
            </w:r>
            <w:proofErr w:type="gramStart"/>
            <w:r w:rsidRPr="001547F1">
              <w:rPr>
                <w:sz w:val="24"/>
                <w:szCs w:val="24"/>
              </w:rPr>
              <w:t>.м</w:t>
            </w:r>
            <w:proofErr w:type="gramEnd"/>
            <w:r w:rsidRPr="001547F1">
              <w:rPr>
                <w:sz w:val="24"/>
                <w:szCs w:val="24"/>
              </w:rPr>
              <w:t>)</w:t>
            </w:r>
          </w:p>
        </w:tc>
        <w:tc>
          <w:tcPr>
            <w:tcW w:w="1439" w:type="dxa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547F1">
              <w:rPr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26" w:type="dxa"/>
          </w:tcPr>
          <w:p w:rsidR="00DE148D" w:rsidRPr="001547F1" w:rsidRDefault="00DE148D" w:rsidP="00245C85">
            <w:pPr>
              <w:jc w:val="center"/>
              <w:rPr>
                <w:sz w:val="28"/>
                <w:szCs w:val="28"/>
              </w:rPr>
            </w:pPr>
            <w:r w:rsidRPr="001547F1">
              <w:rPr>
                <w:sz w:val="24"/>
                <w:szCs w:val="24"/>
              </w:rPr>
              <w:t>вид объекта</w:t>
            </w:r>
          </w:p>
        </w:tc>
        <w:tc>
          <w:tcPr>
            <w:tcW w:w="1017" w:type="dxa"/>
          </w:tcPr>
          <w:p w:rsidR="00DE148D" w:rsidRPr="001547F1" w:rsidRDefault="00DE148D" w:rsidP="00245C85">
            <w:pPr>
              <w:jc w:val="center"/>
              <w:rPr>
                <w:sz w:val="28"/>
                <w:szCs w:val="28"/>
              </w:rPr>
            </w:pPr>
            <w:r w:rsidRPr="001547F1">
              <w:rPr>
                <w:sz w:val="24"/>
                <w:szCs w:val="24"/>
              </w:rPr>
              <w:t>площадь (кв</w:t>
            </w:r>
            <w:proofErr w:type="gramStart"/>
            <w:r w:rsidRPr="001547F1">
              <w:rPr>
                <w:sz w:val="24"/>
                <w:szCs w:val="24"/>
              </w:rPr>
              <w:t>.м</w:t>
            </w:r>
            <w:proofErr w:type="gramEnd"/>
            <w:r w:rsidRPr="001547F1">
              <w:rPr>
                <w:sz w:val="24"/>
                <w:szCs w:val="24"/>
              </w:rPr>
              <w:t>)</w:t>
            </w:r>
          </w:p>
        </w:tc>
        <w:tc>
          <w:tcPr>
            <w:tcW w:w="1439" w:type="dxa"/>
          </w:tcPr>
          <w:p w:rsidR="00DE148D" w:rsidRPr="001547F1" w:rsidRDefault="00DE148D" w:rsidP="00245C85">
            <w:pPr>
              <w:jc w:val="center"/>
              <w:rPr>
                <w:sz w:val="28"/>
                <w:szCs w:val="28"/>
              </w:rPr>
            </w:pPr>
            <w:r w:rsidRPr="001547F1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547F1">
              <w:rPr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803" w:type="dxa"/>
            <w:vMerge/>
          </w:tcPr>
          <w:p w:rsidR="00DE148D" w:rsidRPr="001547F1" w:rsidRDefault="00DE148D" w:rsidP="00245C85">
            <w:pPr>
              <w:spacing w:after="200"/>
              <w:jc w:val="center"/>
            </w:pPr>
          </w:p>
        </w:tc>
        <w:tc>
          <w:tcPr>
            <w:tcW w:w="1553" w:type="dxa"/>
            <w:vMerge/>
          </w:tcPr>
          <w:p w:rsidR="00DE148D" w:rsidRPr="001547F1" w:rsidRDefault="00DE148D" w:rsidP="00245C85">
            <w:pPr>
              <w:jc w:val="center"/>
            </w:pPr>
          </w:p>
        </w:tc>
        <w:tc>
          <w:tcPr>
            <w:tcW w:w="1637" w:type="dxa"/>
            <w:vMerge/>
          </w:tcPr>
          <w:p w:rsidR="00DE148D" w:rsidRPr="001547F1" w:rsidRDefault="00DE148D" w:rsidP="00245C85">
            <w:pPr>
              <w:jc w:val="center"/>
            </w:pPr>
          </w:p>
        </w:tc>
      </w:tr>
      <w:tr w:rsidR="00DE148D" w:rsidRPr="00BD0B35" w:rsidTr="00DF46AD">
        <w:tc>
          <w:tcPr>
            <w:tcW w:w="2506" w:type="dxa"/>
          </w:tcPr>
          <w:p w:rsidR="00DE148D" w:rsidRPr="003D4DC0" w:rsidRDefault="003D4DC0" w:rsidP="00245C85">
            <w:pPr>
              <w:jc w:val="center"/>
              <w:rPr>
                <w:sz w:val="24"/>
                <w:szCs w:val="24"/>
              </w:rPr>
            </w:pPr>
            <w:proofErr w:type="spellStart"/>
            <w:r w:rsidRPr="003D4DC0">
              <w:rPr>
                <w:sz w:val="24"/>
                <w:szCs w:val="24"/>
              </w:rPr>
              <w:t>Гожин</w:t>
            </w:r>
            <w:proofErr w:type="spellEnd"/>
            <w:r w:rsidRPr="003D4DC0">
              <w:rPr>
                <w:sz w:val="24"/>
                <w:szCs w:val="24"/>
              </w:rPr>
              <w:t xml:space="preserve"> Виктор Васильевич</w:t>
            </w:r>
          </w:p>
          <w:p w:rsidR="00DE148D" w:rsidRPr="001547F1" w:rsidRDefault="00DE148D" w:rsidP="00245C85">
            <w:pPr>
              <w:jc w:val="center"/>
              <w:rPr>
                <w:sz w:val="28"/>
                <w:szCs w:val="28"/>
              </w:rPr>
            </w:pPr>
            <w:r w:rsidRPr="001547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DE148D" w:rsidRPr="001547F1" w:rsidRDefault="003D4DC0" w:rsidP="0024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</w:tcPr>
          <w:p w:rsidR="00DE148D" w:rsidRPr="001547F1" w:rsidRDefault="003D4DC0" w:rsidP="0024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:rsidR="00DE148D" w:rsidRPr="001547F1" w:rsidRDefault="003D4DC0" w:rsidP="0024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DE148D" w:rsidRPr="001547F1" w:rsidRDefault="003D4DC0" w:rsidP="0024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DE148D" w:rsidRPr="003D4DC0" w:rsidRDefault="003D4DC0" w:rsidP="00245C85">
            <w:pPr>
              <w:jc w:val="center"/>
              <w:rPr>
                <w:sz w:val="24"/>
                <w:szCs w:val="24"/>
              </w:rPr>
            </w:pPr>
            <w:r w:rsidRPr="003D4DC0"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DE148D" w:rsidRPr="00BD0B35" w:rsidRDefault="003D4DC0" w:rsidP="00245C85">
            <w:pPr>
              <w:jc w:val="center"/>
              <w:rPr>
                <w:sz w:val="24"/>
                <w:szCs w:val="24"/>
              </w:rPr>
            </w:pPr>
            <w:r w:rsidRPr="00BD0B35">
              <w:rPr>
                <w:sz w:val="24"/>
                <w:szCs w:val="24"/>
              </w:rPr>
              <w:t>73,2</w:t>
            </w:r>
          </w:p>
        </w:tc>
        <w:tc>
          <w:tcPr>
            <w:tcW w:w="1439" w:type="dxa"/>
          </w:tcPr>
          <w:p w:rsidR="00DE148D" w:rsidRPr="00BD0B35" w:rsidRDefault="003D4DC0" w:rsidP="00245C85">
            <w:pPr>
              <w:jc w:val="center"/>
              <w:rPr>
                <w:sz w:val="24"/>
                <w:szCs w:val="24"/>
              </w:rPr>
            </w:pPr>
            <w:r w:rsidRPr="00BD0B35">
              <w:rPr>
                <w:sz w:val="24"/>
                <w:szCs w:val="24"/>
              </w:rPr>
              <w:t>РФ</w:t>
            </w:r>
          </w:p>
        </w:tc>
        <w:tc>
          <w:tcPr>
            <w:tcW w:w="1803" w:type="dxa"/>
          </w:tcPr>
          <w:p w:rsidR="00DE148D" w:rsidRPr="00BD0B35" w:rsidRDefault="003D4DC0" w:rsidP="003D4DC0">
            <w:pPr>
              <w:jc w:val="center"/>
              <w:rPr>
                <w:sz w:val="24"/>
                <w:szCs w:val="24"/>
              </w:rPr>
            </w:pPr>
            <w:proofErr w:type="spellStart"/>
            <w:r w:rsidRPr="00BD0B35">
              <w:rPr>
                <w:sz w:val="24"/>
                <w:szCs w:val="24"/>
              </w:rPr>
              <w:t>Тонар</w:t>
            </w:r>
            <w:proofErr w:type="spellEnd"/>
            <w:r w:rsidRPr="00BD0B35">
              <w:rPr>
                <w:sz w:val="24"/>
                <w:szCs w:val="24"/>
              </w:rPr>
              <w:t xml:space="preserve"> прицеп ММЗ </w:t>
            </w:r>
          </w:p>
        </w:tc>
        <w:tc>
          <w:tcPr>
            <w:tcW w:w="1553" w:type="dxa"/>
          </w:tcPr>
          <w:p w:rsidR="00DE148D" w:rsidRPr="001547F1" w:rsidRDefault="00DF46AD" w:rsidP="00B8234F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3 </w:t>
            </w:r>
            <w:r w:rsidR="00B8234F">
              <w:rPr>
                <w:sz w:val="24"/>
                <w:szCs w:val="24"/>
              </w:rPr>
              <w:t>963</w:t>
            </w:r>
            <w:r>
              <w:rPr>
                <w:sz w:val="24"/>
                <w:szCs w:val="24"/>
              </w:rPr>
              <w:t xml:space="preserve"> 4</w:t>
            </w:r>
            <w:r w:rsidR="00B8234F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,</w:t>
            </w:r>
            <w:r w:rsidR="00B8234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DE148D" w:rsidRPr="00BD0B35" w:rsidRDefault="00DF46AD" w:rsidP="0073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148D" w:rsidRPr="001547F1" w:rsidTr="00DF46AD">
        <w:tc>
          <w:tcPr>
            <w:tcW w:w="2506" w:type="dxa"/>
          </w:tcPr>
          <w:p w:rsidR="00DE148D" w:rsidRPr="003D4DC0" w:rsidRDefault="00DE148D" w:rsidP="00245C85">
            <w:pPr>
              <w:jc w:val="center"/>
              <w:rPr>
                <w:sz w:val="24"/>
                <w:szCs w:val="24"/>
              </w:rPr>
            </w:pPr>
            <w:r w:rsidRPr="003D4DC0">
              <w:rPr>
                <w:sz w:val="24"/>
                <w:szCs w:val="24"/>
              </w:rPr>
              <w:t>несовершеннолетний</w:t>
            </w:r>
          </w:p>
          <w:p w:rsidR="00DE148D" w:rsidRPr="001547F1" w:rsidRDefault="00DE148D" w:rsidP="00245C85">
            <w:pPr>
              <w:jc w:val="center"/>
              <w:rPr>
                <w:i/>
                <w:sz w:val="24"/>
                <w:szCs w:val="24"/>
              </w:rPr>
            </w:pPr>
            <w:r w:rsidRPr="003D4DC0">
              <w:rPr>
                <w:sz w:val="24"/>
                <w:szCs w:val="24"/>
              </w:rPr>
              <w:t>ребенок</w:t>
            </w:r>
          </w:p>
        </w:tc>
        <w:tc>
          <w:tcPr>
            <w:tcW w:w="1071" w:type="dxa"/>
          </w:tcPr>
          <w:p w:rsidR="00DE148D" w:rsidRPr="001547F1" w:rsidRDefault="003D4DC0" w:rsidP="00245C85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3" w:type="dxa"/>
          </w:tcPr>
          <w:p w:rsidR="00DE148D" w:rsidRPr="001547F1" w:rsidRDefault="003D4DC0" w:rsidP="00245C85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2" w:type="dxa"/>
          </w:tcPr>
          <w:p w:rsidR="00DE148D" w:rsidRPr="001547F1" w:rsidRDefault="003D4DC0" w:rsidP="00245C85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9" w:type="dxa"/>
          </w:tcPr>
          <w:p w:rsidR="00DE148D" w:rsidRPr="001547F1" w:rsidRDefault="003D4DC0" w:rsidP="00245C85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DE148D" w:rsidRPr="001547F1" w:rsidRDefault="003D4DC0" w:rsidP="00245C85">
            <w:pPr>
              <w:spacing w:after="200"/>
              <w:jc w:val="center"/>
              <w:rPr>
                <w:sz w:val="28"/>
                <w:szCs w:val="28"/>
              </w:rPr>
            </w:pPr>
            <w:r w:rsidRPr="003D4DC0"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DE148D" w:rsidRPr="00BD0B35" w:rsidRDefault="003D4DC0" w:rsidP="00245C85">
            <w:pPr>
              <w:spacing w:after="200"/>
              <w:jc w:val="center"/>
              <w:rPr>
                <w:sz w:val="24"/>
                <w:szCs w:val="24"/>
              </w:rPr>
            </w:pPr>
            <w:r w:rsidRPr="00BD0B35">
              <w:rPr>
                <w:sz w:val="24"/>
                <w:szCs w:val="24"/>
              </w:rPr>
              <w:t>46,9</w:t>
            </w:r>
          </w:p>
        </w:tc>
        <w:tc>
          <w:tcPr>
            <w:tcW w:w="1439" w:type="dxa"/>
          </w:tcPr>
          <w:p w:rsidR="00DE148D" w:rsidRPr="00BD0B35" w:rsidRDefault="003D4DC0" w:rsidP="00245C85">
            <w:pPr>
              <w:spacing w:after="200"/>
              <w:jc w:val="center"/>
              <w:rPr>
                <w:sz w:val="24"/>
                <w:szCs w:val="24"/>
              </w:rPr>
            </w:pPr>
            <w:r w:rsidRPr="00BD0B35">
              <w:rPr>
                <w:sz w:val="24"/>
                <w:szCs w:val="24"/>
              </w:rPr>
              <w:t>РФ</w:t>
            </w:r>
          </w:p>
        </w:tc>
        <w:tc>
          <w:tcPr>
            <w:tcW w:w="1803" w:type="dxa"/>
          </w:tcPr>
          <w:p w:rsidR="00DE148D" w:rsidRPr="00BD0B35" w:rsidRDefault="003D4DC0" w:rsidP="00245C85">
            <w:pPr>
              <w:spacing w:after="200"/>
              <w:jc w:val="center"/>
              <w:rPr>
                <w:sz w:val="24"/>
                <w:szCs w:val="24"/>
              </w:rPr>
            </w:pPr>
            <w:r w:rsidRPr="00BD0B35">
              <w:rPr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:rsidR="00DE148D" w:rsidRPr="001547F1" w:rsidRDefault="003D4DC0" w:rsidP="00245C85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7" w:type="dxa"/>
          </w:tcPr>
          <w:p w:rsidR="00DE148D" w:rsidRPr="001547F1" w:rsidRDefault="003D4DC0" w:rsidP="00245C85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E148D" w:rsidRDefault="00DE148D" w:rsidP="00DE148D">
      <w:pPr>
        <w:spacing w:after="200" w:line="276" w:lineRule="auto"/>
        <w:jc w:val="center"/>
        <w:rPr>
          <w:b/>
          <w:sz w:val="28"/>
          <w:szCs w:val="28"/>
        </w:rPr>
      </w:pPr>
    </w:p>
    <w:p w:rsidR="00DE148D" w:rsidRDefault="0073745C" w:rsidP="00DE148D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 </w:t>
      </w:r>
    </w:p>
    <w:p w:rsidR="008345E8" w:rsidRDefault="008345E8"/>
    <w:sectPr w:rsidR="008345E8" w:rsidSect="00DE148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148D"/>
    <w:rsid w:val="003D4DC0"/>
    <w:rsid w:val="0073745C"/>
    <w:rsid w:val="00757BB1"/>
    <w:rsid w:val="008345E8"/>
    <w:rsid w:val="008564CF"/>
    <w:rsid w:val="009408C8"/>
    <w:rsid w:val="00974F49"/>
    <w:rsid w:val="00AA5FC3"/>
    <w:rsid w:val="00B8234F"/>
    <w:rsid w:val="00BD0B35"/>
    <w:rsid w:val="00DE148D"/>
    <w:rsid w:val="00D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2019-04-29T08:05:00Z</dcterms:created>
  <dcterms:modified xsi:type="dcterms:W3CDTF">2024-05-13T11:18:00Z</dcterms:modified>
</cp:coreProperties>
</file>